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E7" w:rsidRDefault="00AE28E7" w:rsidP="00AE28E7">
      <w:pPr>
        <w:jc w:val="both"/>
        <w:rPr>
          <w:rFonts w:ascii="Arial" w:hAnsi="Arial" w:cs="Arial"/>
          <w:b/>
        </w:rPr>
      </w:pPr>
      <w:r w:rsidRPr="00566F2C">
        <w:rPr>
          <w:rFonts w:ascii="Arial" w:hAnsi="Arial" w:cs="Arial"/>
          <w:b/>
        </w:rPr>
        <w:t>I  UVOD : Funkcija i zadaci narodne knjižnice</w:t>
      </w:r>
    </w:p>
    <w:p w:rsidR="00A36052" w:rsidRDefault="00A36052" w:rsidP="00A36052">
      <w:pPr>
        <w:jc w:val="both"/>
        <w:rPr>
          <w:rFonts w:ascii="Arial" w:hAnsi="Arial" w:cs="Arial"/>
        </w:rPr>
      </w:pPr>
      <w:r w:rsidRPr="00566F2C">
        <w:rPr>
          <w:rFonts w:ascii="Arial" w:hAnsi="Arial" w:cs="Arial"/>
          <w:b/>
        </w:rPr>
        <w:t>„Narodna knjižnica kao mjesni prilaz znanju osigurava osnovne uvjete za obrazovanje tijekom cijelog života, neovisno odlučivanje i kulturni razvoj pojedinaca i društvenih skupina“</w:t>
      </w:r>
      <w:r w:rsidRPr="00566F2C">
        <w:rPr>
          <w:rFonts w:ascii="Arial" w:hAnsi="Arial" w:cs="Arial"/>
        </w:rPr>
        <w:t>.(IFLA-</w:t>
      </w:r>
      <w:proofErr w:type="spellStart"/>
      <w:r w:rsidRPr="00566F2C">
        <w:rPr>
          <w:rFonts w:ascii="Arial" w:hAnsi="Arial" w:cs="Arial"/>
        </w:rPr>
        <w:t>in</w:t>
      </w:r>
      <w:proofErr w:type="spellEnd"/>
      <w:r w:rsidRPr="00566F2C">
        <w:rPr>
          <w:rFonts w:ascii="Arial" w:hAnsi="Arial" w:cs="Arial"/>
        </w:rPr>
        <w:t xml:space="preserve"> i </w:t>
      </w:r>
      <w:proofErr w:type="spellStart"/>
      <w:r w:rsidRPr="00566F2C">
        <w:rPr>
          <w:rFonts w:ascii="Arial" w:hAnsi="Arial" w:cs="Arial"/>
        </w:rPr>
        <w:t>Unesco</w:t>
      </w:r>
      <w:proofErr w:type="spellEnd"/>
      <w:r w:rsidRPr="00566F2C">
        <w:rPr>
          <w:rFonts w:ascii="Arial" w:hAnsi="Arial" w:cs="Arial"/>
        </w:rPr>
        <w:t>-</w:t>
      </w:r>
      <w:proofErr w:type="spellStart"/>
      <w:r w:rsidRPr="00566F2C">
        <w:rPr>
          <w:rFonts w:ascii="Arial" w:hAnsi="Arial" w:cs="Arial"/>
        </w:rPr>
        <w:t>ov</w:t>
      </w:r>
      <w:proofErr w:type="spellEnd"/>
      <w:r w:rsidRPr="00566F2C">
        <w:rPr>
          <w:rFonts w:ascii="Arial" w:hAnsi="Arial" w:cs="Arial"/>
        </w:rPr>
        <w:t xml:space="preserve"> Manifesta za narodne knjižnice)</w:t>
      </w:r>
    </w:p>
    <w:p w:rsidR="00DB5147" w:rsidRPr="00566F2C" w:rsidRDefault="00812619" w:rsidP="0081261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Javne </w:t>
      </w:r>
      <w:proofErr w:type="spellStart"/>
      <w:r>
        <w:rPr>
          <w:rFonts w:ascii="Arial" w:hAnsi="Arial" w:cs="Arial"/>
        </w:rPr>
        <w:t>knjižnce</w:t>
      </w:r>
      <w:proofErr w:type="spellEnd"/>
      <w:r>
        <w:rPr>
          <w:rFonts w:ascii="Arial" w:hAnsi="Arial" w:cs="Arial"/>
        </w:rPr>
        <w:t xml:space="preserve"> proizvod su demokracije, ali i njezini pokretači i to u smislu poticanja na aktivni društveni angažman i stvaranje socijalnog </w:t>
      </w:r>
      <w:proofErr w:type="spellStart"/>
      <w:r>
        <w:rPr>
          <w:rFonts w:ascii="Arial" w:hAnsi="Arial" w:cs="Arial"/>
        </w:rPr>
        <w:t>kapitala.</w:t>
      </w:r>
      <w:r w:rsidR="00DB5147">
        <w:rPr>
          <w:rFonts w:ascii="Arial" w:hAnsi="Arial" w:cs="Arial"/>
        </w:rPr>
        <w:t>Suvremene</w:t>
      </w:r>
      <w:proofErr w:type="spellEnd"/>
      <w:r w:rsidR="00DB5147">
        <w:rPr>
          <w:rFonts w:ascii="Arial" w:hAnsi="Arial" w:cs="Arial"/>
        </w:rPr>
        <w:t xml:space="preserve"> relevantne  domaće i međunarodne smjernice i strategije označuju knjižnice kao mjesta susreta </w:t>
      </w:r>
      <w:proofErr w:type="spellStart"/>
      <w:r w:rsidR="00DB5147">
        <w:rPr>
          <w:rFonts w:ascii="Arial" w:hAnsi="Arial" w:cs="Arial"/>
        </w:rPr>
        <w:t>susreta</w:t>
      </w:r>
      <w:proofErr w:type="spellEnd"/>
      <w:r w:rsidR="00DB5147">
        <w:rPr>
          <w:rFonts w:ascii="Arial" w:hAnsi="Arial" w:cs="Arial"/>
        </w:rPr>
        <w:t xml:space="preserve">, komunikacije i suradnje, </w:t>
      </w:r>
      <w:proofErr w:type="spellStart"/>
      <w:r w:rsidR="00DB5147">
        <w:rPr>
          <w:rFonts w:ascii="Arial" w:hAnsi="Arial" w:cs="Arial"/>
        </w:rPr>
        <w:t>tvz</w:t>
      </w:r>
      <w:proofErr w:type="spellEnd"/>
      <w:r w:rsidR="00DB5147">
        <w:rPr>
          <w:rFonts w:ascii="Arial" w:hAnsi="Arial" w:cs="Arial"/>
        </w:rPr>
        <w:t>. Treći prostor za svoje korisnike</w:t>
      </w:r>
      <w:r w:rsidR="00BC2E1B">
        <w:rPr>
          <w:rFonts w:ascii="Arial" w:hAnsi="Arial" w:cs="Arial"/>
        </w:rPr>
        <w:t>.</w:t>
      </w:r>
      <w:r w:rsidR="00DB5147">
        <w:rPr>
          <w:rFonts w:ascii="Arial" w:hAnsi="Arial" w:cs="Arial"/>
        </w:rPr>
        <w:t xml:space="preserve"> </w:t>
      </w:r>
    </w:p>
    <w:p w:rsidR="00AE28E7" w:rsidRPr="00566F2C" w:rsidRDefault="00BC2E1B" w:rsidP="00BC2E1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E28E7" w:rsidRPr="00566F2C">
        <w:rPr>
          <w:rFonts w:ascii="Arial" w:hAnsi="Arial" w:cs="Arial"/>
        </w:rPr>
        <w:t xml:space="preserve"> Ljudi su u informacijskom dobu zasuti</w:t>
      </w:r>
      <w:r>
        <w:rPr>
          <w:rFonts w:ascii="Arial" w:hAnsi="Arial" w:cs="Arial"/>
        </w:rPr>
        <w:t xml:space="preserve"> su</w:t>
      </w:r>
      <w:r w:rsidR="00AE28E7" w:rsidRPr="00566F2C">
        <w:rPr>
          <w:rFonts w:ascii="Arial" w:hAnsi="Arial" w:cs="Arial"/>
        </w:rPr>
        <w:t xml:space="preserve"> brojnim informacijama, a knjižnice su uz škole, medije i ostale kulturne ustanove zadužene da se informacije koriste i pretvore u znanje, koje će pospješiti proizvodnju i razvoj kulture.</w:t>
      </w:r>
    </w:p>
    <w:p w:rsidR="00AE28E7" w:rsidRDefault="00812619" w:rsidP="00AE28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E28E7" w:rsidRPr="00566F2C">
        <w:rPr>
          <w:rFonts w:ascii="Arial" w:hAnsi="Arial" w:cs="Arial"/>
        </w:rPr>
        <w:t>Svoju djelatnost i misiju knjižnice zasnivaju na međunarodno priznatim dokumentima. Među njima ističe se UNESCO-</w:t>
      </w:r>
      <w:proofErr w:type="spellStart"/>
      <w:r w:rsidR="00AE28E7" w:rsidRPr="00566F2C">
        <w:rPr>
          <w:rFonts w:ascii="Arial" w:hAnsi="Arial" w:cs="Arial"/>
        </w:rPr>
        <w:t>ov</w:t>
      </w:r>
      <w:proofErr w:type="spellEnd"/>
      <w:r w:rsidR="00AE28E7" w:rsidRPr="00566F2C">
        <w:rPr>
          <w:rFonts w:ascii="Arial" w:hAnsi="Arial" w:cs="Arial"/>
        </w:rPr>
        <w:t xml:space="preserve"> manifest za narodne knjižnice (1994.), </w:t>
      </w:r>
      <w:proofErr w:type="spellStart"/>
      <w:r w:rsidR="00AE28E7" w:rsidRPr="00566F2C">
        <w:rPr>
          <w:rFonts w:ascii="Arial" w:hAnsi="Arial" w:cs="Arial"/>
        </w:rPr>
        <w:t>Kopenhaška</w:t>
      </w:r>
      <w:proofErr w:type="spellEnd"/>
      <w:r w:rsidR="00AE28E7" w:rsidRPr="00566F2C">
        <w:rPr>
          <w:rFonts w:ascii="Arial" w:hAnsi="Arial" w:cs="Arial"/>
        </w:rPr>
        <w:t xml:space="preserve"> deklaracija  (1999.), Smjernice Vijeća Europe za knjižnice ( </w:t>
      </w:r>
      <w:proofErr w:type="spellStart"/>
      <w:r w:rsidR="00AE28E7" w:rsidRPr="00566F2C">
        <w:rPr>
          <w:rFonts w:ascii="Arial" w:hAnsi="Arial" w:cs="Arial"/>
        </w:rPr>
        <w:t>Strasbourg</w:t>
      </w:r>
      <w:proofErr w:type="spellEnd"/>
      <w:r w:rsidR="00AE28E7" w:rsidRPr="00566F2C">
        <w:rPr>
          <w:rFonts w:ascii="Arial" w:hAnsi="Arial" w:cs="Arial"/>
        </w:rPr>
        <w:t>,2000.) , Zakon o knjižnicama</w:t>
      </w:r>
    </w:p>
    <w:p w:rsidR="005E2CEE" w:rsidRDefault="005E2CEE" w:rsidP="005E2CE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566F2C">
        <w:rPr>
          <w:rFonts w:ascii="Arial" w:hAnsi="Arial" w:cs="Arial"/>
        </w:rPr>
        <w:t>loga knjižnica u informacijskom društvu mnogo veća nego u industrijskom.</w:t>
      </w:r>
    </w:p>
    <w:p w:rsidR="00AE28E7" w:rsidRPr="00566F2C" w:rsidRDefault="00BC2E1B" w:rsidP="00812619">
      <w:pPr>
        <w:ind w:firstLine="708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Misli se da su upravo knjižničari nositelji promjena u informacijskom društvu.(Aleksandra Horvat, Danijela Živković:“Između javnosti i privatnosti“) </w:t>
      </w:r>
      <w:r>
        <w:rPr>
          <w:rFonts w:ascii="Arial" w:hAnsi="Arial" w:cs="Arial"/>
        </w:rPr>
        <w:t>.</w:t>
      </w:r>
      <w:r w:rsidR="00AE28E7" w:rsidRPr="00566F2C">
        <w:rPr>
          <w:rFonts w:ascii="Arial" w:hAnsi="Arial" w:cs="Arial"/>
          <w:b/>
        </w:rPr>
        <w:t>Programi knjižnice</w:t>
      </w:r>
      <w:r w:rsidR="00812619">
        <w:rPr>
          <w:rFonts w:ascii="Arial" w:hAnsi="Arial" w:cs="Arial"/>
          <w:b/>
        </w:rPr>
        <w:t xml:space="preserve"> </w:t>
      </w:r>
      <w:r w:rsidR="00AE28E7" w:rsidRPr="00566F2C">
        <w:rPr>
          <w:rFonts w:ascii="Arial" w:hAnsi="Arial" w:cs="Arial"/>
        </w:rPr>
        <w:t xml:space="preserve"> proizlaze i određeni su funkcijama i zadaćom knjižnice.</w:t>
      </w:r>
    </w:p>
    <w:p w:rsidR="00AE28E7" w:rsidRPr="00566F2C" w:rsidRDefault="00AE28E7" w:rsidP="00AE28E7">
      <w:pPr>
        <w:ind w:firstLine="708"/>
        <w:jc w:val="both"/>
        <w:rPr>
          <w:rFonts w:ascii="Arial" w:hAnsi="Arial" w:cs="Arial"/>
          <w:b/>
        </w:rPr>
      </w:pPr>
      <w:r w:rsidRPr="00566F2C">
        <w:rPr>
          <w:rFonts w:ascii="Arial" w:hAnsi="Arial" w:cs="Arial"/>
          <w:b/>
        </w:rPr>
        <w:t>VIZIJA I MISIJA</w:t>
      </w:r>
    </w:p>
    <w:p w:rsidR="00AE28E7" w:rsidRPr="00566F2C" w:rsidRDefault="00AE28E7" w:rsidP="00AE28E7">
      <w:pPr>
        <w:ind w:firstLine="708"/>
        <w:jc w:val="both"/>
        <w:rPr>
          <w:rFonts w:ascii="Arial" w:hAnsi="Arial" w:cs="Arial"/>
          <w:b/>
        </w:rPr>
      </w:pPr>
      <w:r w:rsidRPr="00566F2C">
        <w:rPr>
          <w:rFonts w:ascii="Arial" w:hAnsi="Arial" w:cs="Arial"/>
          <w:b/>
        </w:rPr>
        <w:t>1.Vizija</w:t>
      </w:r>
    </w:p>
    <w:p w:rsidR="00AE28E7" w:rsidRPr="00566F2C" w:rsidRDefault="00AE28E7" w:rsidP="00AE28E7">
      <w:pPr>
        <w:ind w:firstLine="708"/>
        <w:jc w:val="both"/>
        <w:rPr>
          <w:rFonts w:ascii="Arial" w:hAnsi="Arial" w:cs="Arial"/>
          <w:b/>
        </w:rPr>
      </w:pPr>
      <w:r w:rsidRPr="00566F2C">
        <w:rPr>
          <w:rFonts w:ascii="Arial" w:hAnsi="Arial" w:cs="Arial"/>
        </w:rPr>
        <w:t xml:space="preserve">Gradska knjižnica i čitaonica Slatina kulturno je i informacijsko središte grada Slatine koje građanima Slatine, županije Virovitičko-podravske, gostima i turistima, odgovara na potrebe za izvorima znanja, za potrebama obrazovanja na svim razinama, stručnog i znanstvenog rada, potrebama </w:t>
      </w:r>
      <w:proofErr w:type="spellStart"/>
      <w:r w:rsidRPr="00566F2C">
        <w:rPr>
          <w:rFonts w:ascii="Arial" w:hAnsi="Arial" w:cs="Arial"/>
        </w:rPr>
        <w:t>cjeloživotnog</w:t>
      </w:r>
      <w:proofErr w:type="spellEnd"/>
      <w:r w:rsidRPr="00566F2C">
        <w:rPr>
          <w:rFonts w:ascii="Arial" w:hAnsi="Arial" w:cs="Arial"/>
        </w:rPr>
        <w:t xml:space="preserve"> učenja, zadovoljavanja duhovnih potreba, potreba za informiranjem, kulturnim i ostalim sadržajima vezanim za potrebe slobodnog vremena, odlučivanja…</w:t>
      </w:r>
    </w:p>
    <w:p w:rsidR="00AE28E7" w:rsidRPr="00566F2C" w:rsidRDefault="00AE28E7" w:rsidP="00AE28E7">
      <w:pPr>
        <w:pStyle w:val="Bezproreda"/>
        <w:ind w:firstLine="708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Potpora je društvenom uključivanju marginaliziranih skupina građana.</w:t>
      </w:r>
    </w:p>
    <w:p w:rsidR="00AE28E7" w:rsidRPr="00566F2C" w:rsidRDefault="00AE28E7" w:rsidP="00AE28E7">
      <w:pPr>
        <w:pStyle w:val="Bezproreda"/>
        <w:ind w:firstLine="708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Potpora je jačanju vrijednosti </w:t>
      </w:r>
      <w:proofErr w:type="spellStart"/>
      <w:r w:rsidRPr="00566F2C">
        <w:rPr>
          <w:rFonts w:ascii="Arial" w:hAnsi="Arial" w:cs="Arial"/>
        </w:rPr>
        <w:t>multikulturalnog</w:t>
      </w:r>
      <w:proofErr w:type="spellEnd"/>
      <w:r w:rsidRPr="00566F2C">
        <w:rPr>
          <w:rFonts w:ascii="Arial" w:hAnsi="Arial" w:cs="Arial"/>
        </w:rPr>
        <w:t xml:space="preserve"> društva.</w:t>
      </w:r>
    </w:p>
    <w:p w:rsidR="00AE28E7" w:rsidRPr="00566F2C" w:rsidRDefault="00AE28E7" w:rsidP="00AE28E7">
      <w:pPr>
        <w:pStyle w:val="Bezproreda"/>
        <w:ind w:firstLine="708"/>
        <w:jc w:val="both"/>
        <w:rPr>
          <w:rFonts w:ascii="Arial" w:hAnsi="Arial" w:cs="Arial"/>
        </w:rPr>
      </w:pPr>
    </w:p>
    <w:p w:rsidR="00AE28E7" w:rsidRPr="00566F2C" w:rsidRDefault="00AE28E7" w:rsidP="00AE28E7">
      <w:pPr>
        <w:pStyle w:val="Bezproreda"/>
        <w:ind w:left="851"/>
        <w:jc w:val="both"/>
        <w:rPr>
          <w:rFonts w:ascii="Arial" w:hAnsi="Arial" w:cs="Arial"/>
        </w:rPr>
      </w:pPr>
      <w:r w:rsidRPr="00566F2C">
        <w:rPr>
          <w:rFonts w:ascii="Arial" w:hAnsi="Arial" w:cs="Arial"/>
          <w:b/>
        </w:rPr>
        <w:t>2.Misija</w:t>
      </w:r>
    </w:p>
    <w:p w:rsidR="00AE28E7" w:rsidRPr="00566F2C" w:rsidRDefault="00AE28E7" w:rsidP="00AE28E7">
      <w:pPr>
        <w:pStyle w:val="Bezproreda"/>
        <w:ind w:firstLine="708"/>
        <w:jc w:val="both"/>
        <w:rPr>
          <w:rFonts w:ascii="Arial" w:hAnsi="Arial" w:cs="Arial"/>
        </w:rPr>
      </w:pPr>
    </w:p>
    <w:p w:rsidR="00AE28E7" w:rsidRPr="00566F2C" w:rsidRDefault="00AE28E7" w:rsidP="00AE28E7">
      <w:pPr>
        <w:pStyle w:val="Bezproreda"/>
        <w:ind w:firstLine="708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Misija je Gradska knjižnice i čitaonice Slatina da svojim stvarnim i potencijalnim korisnicima osigura jednaku dostupnost svim vrstama informacija i izvorima znanja bez obzira na spol, vjersku i nacionalnu pripadnost, invaliditet…, pristup nacionalnoj i svjetskoj kulturnoj baštini, kulturnim sadržajima vezanim za provođenje  slobodnog vremena, neovisno odlučivanje…</w:t>
      </w:r>
    </w:p>
    <w:p w:rsidR="00AE28E7" w:rsidRPr="00566F2C" w:rsidRDefault="00AE28E7" w:rsidP="00AE28E7">
      <w:pPr>
        <w:pStyle w:val="Bezproreda"/>
        <w:ind w:firstLine="708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Misija je ostvarljiva ostvarivanjem zadanih ciljeva:</w:t>
      </w:r>
    </w:p>
    <w:p w:rsidR="00AE28E7" w:rsidRPr="00566F2C" w:rsidRDefault="00AE28E7" w:rsidP="00AE28E7">
      <w:pPr>
        <w:pStyle w:val="Bezproreda"/>
        <w:ind w:firstLine="708"/>
        <w:jc w:val="both"/>
        <w:rPr>
          <w:rFonts w:ascii="Arial" w:hAnsi="Arial" w:cs="Arial"/>
        </w:rPr>
      </w:pPr>
    </w:p>
    <w:p w:rsidR="00AE28E7" w:rsidRPr="00566F2C" w:rsidRDefault="00AE28E7" w:rsidP="00AE28E7">
      <w:pPr>
        <w:pStyle w:val="Bezproreda"/>
        <w:numPr>
          <w:ilvl w:val="1"/>
          <w:numId w:val="3"/>
        </w:num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postavljanjem mjerljivih, ambicioznih i ostvarljivih ciljeva</w:t>
      </w:r>
    </w:p>
    <w:p w:rsidR="00AE28E7" w:rsidRPr="00566F2C" w:rsidRDefault="00AE28E7" w:rsidP="00AE28E7">
      <w:pPr>
        <w:pStyle w:val="Bezproreda"/>
        <w:numPr>
          <w:ilvl w:val="1"/>
          <w:numId w:val="3"/>
        </w:num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prikupljanjem, stručnom obradom, pohranjivanjem raznovrsne građe: knjižne i </w:t>
      </w:r>
      <w:proofErr w:type="spellStart"/>
      <w:r w:rsidRPr="00566F2C">
        <w:rPr>
          <w:rFonts w:ascii="Arial" w:hAnsi="Arial" w:cs="Arial"/>
        </w:rPr>
        <w:t>neknjižne</w:t>
      </w:r>
      <w:proofErr w:type="spellEnd"/>
    </w:p>
    <w:p w:rsidR="00AE28E7" w:rsidRPr="00566F2C" w:rsidRDefault="00AE28E7" w:rsidP="00AE28E7">
      <w:pPr>
        <w:pStyle w:val="Bezproreda"/>
        <w:numPr>
          <w:ilvl w:val="1"/>
          <w:numId w:val="3"/>
        </w:num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primjenjivati nove i suvremene tehnologije</w:t>
      </w:r>
    </w:p>
    <w:p w:rsidR="00AE28E7" w:rsidRPr="00566F2C" w:rsidRDefault="00AE28E7" w:rsidP="00AE28E7">
      <w:pPr>
        <w:pStyle w:val="Bezproreda"/>
        <w:numPr>
          <w:ilvl w:val="1"/>
          <w:numId w:val="3"/>
        </w:num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lastRenderedPageBreak/>
        <w:t>razvijati informacijsku službu za korisnike, razumijevati zahtjeve, potrebe i očekivanja korisnika</w:t>
      </w:r>
    </w:p>
    <w:p w:rsidR="00AE28E7" w:rsidRPr="00566F2C" w:rsidRDefault="00AE28E7" w:rsidP="00AE28E7">
      <w:pPr>
        <w:pStyle w:val="Bezproreda"/>
        <w:numPr>
          <w:ilvl w:val="1"/>
          <w:numId w:val="3"/>
        </w:num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posebnu brigu posvetit djeci i mladima  i organizirati raznovrsne primjerene aktivnosti  koje potiču na učenje, čitanje, kreativnost, samostalno odlučivanje…</w:t>
      </w:r>
    </w:p>
    <w:p w:rsidR="00AE28E7" w:rsidRPr="00566F2C" w:rsidRDefault="00AE28E7" w:rsidP="00AE28E7">
      <w:pPr>
        <w:pStyle w:val="Bezproreda"/>
        <w:numPr>
          <w:ilvl w:val="1"/>
          <w:numId w:val="3"/>
        </w:num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posebnu brigu posvetiti uključivanju u društvo marginalnih skupina korisnika</w:t>
      </w:r>
    </w:p>
    <w:p w:rsidR="00AE28E7" w:rsidRPr="00566F2C" w:rsidRDefault="00AE28E7" w:rsidP="00AE28E7">
      <w:pPr>
        <w:pStyle w:val="Bezproreda"/>
        <w:numPr>
          <w:ilvl w:val="1"/>
          <w:numId w:val="3"/>
        </w:num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donositi odluke na temelju vjerodostojnih informacija i metodički obrađenih podataka</w:t>
      </w:r>
    </w:p>
    <w:p w:rsidR="00AE28E7" w:rsidRPr="00566F2C" w:rsidRDefault="00AE28E7" w:rsidP="00AE28E7">
      <w:pPr>
        <w:pStyle w:val="Bezproreda"/>
        <w:numPr>
          <w:ilvl w:val="1"/>
          <w:numId w:val="3"/>
        </w:num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poslovati na pravilan, ekonomičan, učinkovit i djelotvoran način</w:t>
      </w:r>
    </w:p>
    <w:p w:rsidR="00AE28E7" w:rsidRPr="00566F2C" w:rsidRDefault="00AE28E7" w:rsidP="00AE28E7">
      <w:pPr>
        <w:pStyle w:val="Bezproreda"/>
        <w:numPr>
          <w:ilvl w:val="1"/>
          <w:numId w:val="3"/>
        </w:num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pravodobno izvještavati o radu i pratiti rezultate poslovanja</w:t>
      </w:r>
    </w:p>
    <w:p w:rsidR="00AE28E7" w:rsidRPr="00566F2C" w:rsidRDefault="00AE28E7" w:rsidP="00AE28E7">
      <w:pPr>
        <w:pStyle w:val="Bezproreda"/>
        <w:numPr>
          <w:ilvl w:val="1"/>
          <w:numId w:val="3"/>
        </w:num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surađivati s ostalim institucijama, u lokalnoj zajednici i šire, što će rezultirati obostranom koristi</w:t>
      </w:r>
    </w:p>
    <w:p w:rsidR="00AE28E7" w:rsidRPr="00566F2C" w:rsidRDefault="00AE28E7" w:rsidP="00AE28E7">
      <w:pPr>
        <w:pStyle w:val="Bezproreda"/>
        <w:numPr>
          <w:ilvl w:val="1"/>
          <w:numId w:val="3"/>
        </w:num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primjenjivati i poboljšavati djelotvornost sustava financijskog upravljanja i kontrola</w:t>
      </w:r>
    </w:p>
    <w:p w:rsidR="00AE28E7" w:rsidRPr="00566F2C" w:rsidRDefault="00AE28E7" w:rsidP="00AE28E7">
      <w:pPr>
        <w:pStyle w:val="Bezproreda"/>
        <w:numPr>
          <w:ilvl w:val="1"/>
          <w:numId w:val="3"/>
        </w:num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kontinuirano i predano raditi na zaštiti i čuvanju imovine</w:t>
      </w:r>
    </w:p>
    <w:p w:rsidR="00AE28E7" w:rsidRPr="00566F2C" w:rsidRDefault="00AE28E7" w:rsidP="00AE28E7">
      <w:pPr>
        <w:pStyle w:val="Bezproreda"/>
        <w:numPr>
          <w:ilvl w:val="1"/>
          <w:numId w:val="3"/>
        </w:num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vršiti zakonski obavezan otpis knjižne i </w:t>
      </w:r>
      <w:proofErr w:type="spellStart"/>
      <w:r w:rsidRPr="00566F2C">
        <w:rPr>
          <w:rFonts w:ascii="Arial" w:hAnsi="Arial" w:cs="Arial"/>
        </w:rPr>
        <w:t>neknjižne</w:t>
      </w:r>
      <w:proofErr w:type="spellEnd"/>
      <w:r w:rsidRPr="00566F2C">
        <w:rPr>
          <w:rFonts w:ascii="Arial" w:hAnsi="Arial" w:cs="Arial"/>
        </w:rPr>
        <w:t xml:space="preserve"> građe</w:t>
      </w:r>
    </w:p>
    <w:p w:rsidR="00AE28E7" w:rsidRPr="00566F2C" w:rsidRDefault="00AE28E7" w:rsidP="00AE28E7">
      <w:pPr>
        <w:pStyle w:val="Bezproreda"/>
        <w:ind w:left="1440"/>
        <w:jc w:val="both"/>
        <w:rPr>
          <w:rFonts w:ascii="Arial" w:hAnsi="Arial" w:cs="Arial"/>
        </w:rPr>
      </w:pPr>
    </w:p>
    <w:p w:rsidR="00AE28E7" w:rsidRPr="00566F2C" w:rsidRDefault="00AE28E7" w:rsidP="00AE28E7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  <w:b/>
        </w:rPr>
        <w:t>II Ustrojstvo  i djelokrug rada</w:t>
      </w:r>
    </w:p>
    <w:p w:rsidR="00AE28E7" w:rsidRPr="00566F2C" w:rsidRDefault="00AE28E7" w:rsidP="00AE28E7">
      <w:pPr>
        <w:pStyle w:val="Bezproreda"/>
        <w:ind w:firstLine="708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Na osnovu zakonske odredbe, Osnivač Gradske knjižnice i čitaonice, Grad Slatina, 29. prosinca 2005. donosi Akt po kojemu se knjižnica izdvaja iz sastava Pučkog otvorenog učilišta  i postaje samostalna ustanova.</w:t>
      </w:r>
    </w:p>
    <w:p w:rsidR="00AE28E7" w:rsidRPr="00566F2C" w:rsidRDefault="00AE28E7" w:rsidP="00AE28E7">
      <w:pPr>
        <w:pStyle w:val="Bezproreda"/>
        <w:jc w:val="both"/>
        <w:rPr>
          <w:rFonts w:ascii="Arial" w:hAnsi="Arial" w:cs="Arial"/>
        </w:rPr>
      </w:pPr>
    </w:p>
    <w:p w:rsidR="00AE28E7" w:rsidRPr="00566F2C" w:rsidRDefault="00AE28E7" w:rsidP="00AE28E7">
      <w:pPr>
        <w:pStyle w:val="Bezproreda"/>
        <w:ind w:firstLine="708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Trgovački sud u Bjelovaru upisuje ju u sudski registar osnivanja ustanove od 17. veljače 2006. godine sa predmetom poslovanja knjižnične djelatnosti.</w:t>
      </w:r>
    </w:p>
    <w:p w:rsidR="00AE28E7" w:rsidRPr="00566F2C" w:rsidRDefault="00AE28E7" w:rsidP="00AE28E7">
      <w:pPr>
        <w:pStyle w:val="Bezproreda"/>
        <w:jc w:val="both"/>
        <w:rPr>
          <w:rFonts w:ascii="Arial" w:hAnsi="Arial" w:cs="Arial"/>
        </w:rPr>
      </w:pPr>
    </w:p>
    <w:p w:rsidR="00AE28E7" w:rsidRPr="00566F2C" w:rsidRDefault="00AE28E7" w:rsidP="00AE28E7">
      <w:pPr>
        <w:pStyle w:val="Bezproreda"/>
        <w:ind w:firstLine="708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Gradsko poglavarstvo grada Slatine na 22. sjednici održanoj 05. srpnja 2006. donosi Rješenje, sukladno članku 33. Statuta, po kojemu se nakon donošenja općih akata zaključuju radni odnosi u Pučkom otvorenom učilištu i sa 31. srpnja 2006. formalno-pravno počinje se provoditi procedura započinjanja radnog odnosa u novonastaloj ustanovi Gradske knjižnice i čitaonice Slatina. Daje se suglasnost na prijedlog Sporazuma o podjeli imovine, knjižnične građe, muzejske građe, inventara, stručnog i drugog osoblja između Pučkog otvorenog učilišta, Gradske knjižnice i čitaonice Slatina i Zavičajnog muzeja Slatina. Od 01. kolovoza 2006. počinje koristiti vlastiti žiro-račun.</w:t>
      </w:r>
    </w:p>
    <w:p w:rsidR="00AE28E7" w:rsidRPr="00566F2C" w:rsidRDefault="00AE28E7" w:rsidP="00AE28E7">
      <w:pPr>
        <w:pStyle w:val="Bezproreda"/>
        <w:jc w:val="both"/>
        <w:rPr>
          <w:rFonts w:ascii="Arial" w:hAnsi="Arial" w:cs="Arial"/>
        </w:rPr>
      </w:pPr>
    </w:p>
    <w:p w:rsidR="00AE28E7" w:rsidRPr="00566F2C" w:rsidRDefault="00AE28E7" w:rsidP="00AE28E7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Početkom 2007. godine ulazi u sistem poslovanja korisnika Proračuna putem Riznice. </w:t>
      </w:r>
    </w:p>
    <w:p w:rsidR="00AE28E7" w:rsidRPr="00566F2C" w:rsidRDefault="00AE28E7" w:rsidP="00AE28E7">
      <w:pPr>
        <w:pStyle w:val="Bezproreda"/>
        <w:jc w:val="both"/>
        <w:rPr>
          <w:rFonts w:ascii="Arial" w:hAnsi="Arial" w:cs="Arial"/>
        </w:rPr>
      </w:pPr>
    </w:p>
    <w:p w:rsidR="00AE28E7" w:rsidRPr="00566F2C" w:rsidRDefault="00AE28E7" w:rsidP="00AE28E7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Svoju djelatnost, knjižnica obavlja kroz slijedeće odjele i službe:</w:t>
      </w:r>
    </w:p>
    <w:p w:rsidR="00AE28E7" w:rsidRPr="00566F2C" w:rsidRDefault="00AE28E7" w:rsidP="00AE28E7">
      <w:pPr>
        <w:pStyle w:val="Bezproreda"/>
        <w:jc w:val="both"/>
        <w:rPr>
          <w:rFonts w:ascii="Arial" w:hAnsi="Arial" w:cs="Arial"/>
        </w:rPr>
      </w:pPr>
    </w:p>
    <w:p w:rsidR="00AE28E7" w:rsidRPr="00566F2C" w:rsidRDefault="00AE28E7" w:rsidP="00AE28E7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Služba nabave, stručne i tehničke obrade knjiga, ravnatelj ustanove </w:t>
      </w:r>
    </w:p>
    <w:p w:rsidR="00AE28E7" w:rsidRPr="00566F2C" w:rsidRDefault="00AE28E7" w:rsidP="00AE28E7">
      <w:pPr>
        <w:pStyle w:val="Bezproreda"/>
        <w:ind w:left="720"/>
        <w:jc w:val="both"/>
        <w:rPr>
          <w:rFonts w:ascii="Arial" w:hAnsi="Arial" w:cs="Arial"/>
        </w:rPr>
      </w:pPr>
    </w:p>
    <w:p w:rsidR="00AE28E7" w:rsidRPr="00566F2C" w:rsidRDefault="00AE28E7" w:rsidP="00AE28E7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Informativno posudbeni odjel : dječji odjel, odjel za odrasle, studijski (na istoj etaži)</w:t>
      </w:r>
    </w:p>
    <w:p w:rsidR="00AE28E7" w:rsidRPr="00566F2C" w:rsidRDefault="00AE28E7" w:rsidP="00AE28E7">
      <w:pPr>
        <w:pStyle w:val="Bezproreda"/>
        <w:ind w:left="720"/>
        <w:jc w:val="both"/>
        <w:rPr>
          <w:rFonts w:ascii="Arial" w:hAnsi="Arial" w:cs="Arial"/>
        </w:rPr>
      </w:pPr>
    </w:p>
    <w:p w:rsidR="00AE28E7" w:rsidRPr="00566F2C" w:rsidRDefault="00AE28E7" w:rsidP="00AE28E7">
      <w:pPr>
        <w:pStyle w:val="Bezproreda"/>
        <w:ind w:left="720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Knjižnica posjeduje i razvija zavičajnu zbirku.</w:t>
      </w:r>
    </w:p>
    <w:p w:rsidR="00AE28E7" w:rsidRPr="00566F2C" w:rsidRDefault="00AE28E7" w:rsidP="00AE28E7">
      <w:pPr>
        <w:pStyle w:val="Bezproreda"/>
        <w:ind w:left="720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Posjeduje zbirku elektroničke građe.</w:t>
      </w:r>
    </w:p>
    <w:p w:rsidR="00AE28E7" w:rsidRPr="00566F2C" w:rsidRDefault="00AE28E7" w:rsidP="00AE28E7">
      <w:pPr>
        <w:pStyle w:val="Bezproreda"/>
        <w:ind w:left="720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Posjeduje manji broj igračaka za djecu.</w:t>
      </w:r>
    </w:p>
    <w:p w:rsidR="00AE28E7" w:rsidRPr="00566F2C" w:rsidRDefault="00AE28E7" w:rsidP="00AE28E7">
      <w:pPr>
        <w:pStyle w:val="Bezproreda"/>
        <w:ind w:left="720"/>
        <w:jc w:val="both"/>
        <w:rPr>
          <w:rFonts w:ascii="Arial" w:hAnsi="Arial" w:cs="Arial"/>
        </w:rPr>
      </w:pPr>
    </w:p>
    <w:p w:rsidR="00AE28E7" w:rsidRPr="00566F2C" w:rsidRDefault="00AE28E7" w:rsidP="00AE28E7">
      <w:pPr>
        <w:pStyle w:val="Bezproreda"/>
        <w:jc w:val="both"/>
        <w:rPr>
          <w:rFonts w:ascii="Arial" w:hAnsi="Arial" w:cs="Arial"/>
        </w:rPr>
      </w:pPr>
    </w:p>
    <w:p w:rsidR="00AE28E7" w:rsidRPr="00566F2C" w:rsidRDefault="00AE28E7" w:rsidP="00AE28E7">
      <w:pPr>
        <w:pStyle w:val="Bezproreda"/>
        <w:ind w:firstLine="708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Knjižnica, poštujući zakonske i </w:t>
      </w:r>
      <w:proofErr w:type="spellStart"/>
      <w:r w:rsidRPr="00566F2C">
        <w:rPr>
          <w:rFonts w:ascii="Arial" w:hAnsi="Arial" w:cs="Arial"/>
        </w:rPr>
        <w:t>podzakonske</w:t>
      </w:r>
      <w:proofErr w:type="spellEnd"/>
      <w:r w:rsidRPr="00566F2C">
        <w:rPr>
          <w:rFonts w:ascii="Arial" w:hAnsi="Arial" w:cs="Arial"/>
        </w:rPr>
        <w:t xml:space="preserve"> akte koji reguliraju knjižničnu djelatnost:</w:t>
      </w:r>
    </w:p>
    <w:p w:rsidR="00AE28E7" w:rsidRPr="00566F2C" w:rsidRDefault="00AE28E7" w:rsidP="00AE28E7">
      <w:pPr>
        <w:pStyle w:val="Bezproreda"/>
        <w:ind w:firstLine="708"/>
        <w:jc w:val="both"/>
        <w:rPr>
          <w:rFonts w:ascii="Arial" w:hAnsi="Arial" w:cs="Arial"/>
        </w:rPr>
      </w:pPr>
    </w:p>
    <w:p w:rsidR="00AE28E7" w:rsidRPr="00566F2C" w:rsidRDefault="00AE28E7" w:rsidP="00AE28E7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-nabavlja knjižnu građu za djecu i odrasle, djela lijepe književnosti, znanstvene i stručne literature, sukladno Standardima za nabavu</w:t>
      </w:r>
    </w:p>
    <w:p w:rsidR="00AE28E7" w:rsidRPr="00566F2C" w:rsidRDefault="00AE28E7" w:rsidP="00AE28E7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-nabavlja građu na drugim medijima-elektroničku, a sukladno Standardima za nabavu</w:t>
      </w:r>
    </w:p>
    <w:p w:rsidR="00AE28E7" w:rsidRPr="00566F2C" w:rsidRDefault="00AE28E7" w:rsidP="00AE28E7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-nabavlja časopise i novine za sve uzraste korisnika</w:t>
      </w:r>
    </w:p>
    <w:p w:rsidR="00AE28E7" w:rsidRPr="00566F2C" w:rsidRDefault="00AE28E7" w:rsidP="00AE28E7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-nabavljena građa je obrađena, zaštićena i dana na korištenje</w:t>
      </w:r>
    </w:p>
    <w:p w:rsidR="00AE28E7" w:rsidRPr="00566F2C" w:rsidRDefault="00AE28E7" w:rsidP="00AE28E7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-knjižnična djelatnost je kompjutorizirana</w:t>
      </w:r>
    </w:p>
    <w:p w:rsidR="00AE28E7" w:rsidRPr="00566F2C" w:rsidRDefault="00AE28E7" w:rsidP="00AE28E7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lastRenderedPageBreak/>
        <w:t>-razvija se informacijsko-referalna služba</w:t>
      </w:r>
    </w:p>
    <w:p w:rsidR="00AE28E7" w:rsidRPr="00566F2C" w:rsidRDefault="00AE28E7" w:rsidP="00AE28E7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-razvija se </w:t>
      </w:r>
      <w:proofErr w:type="spellStart"/>
      <w:r w:rsidRPr="00566F2C">
        <w:rPr>
          <w:rFonts w:ascii="Arial" w:hAnsi="Arial" w:cs="Arial"/>
        </w:rPr>
        <w:t>međuknjižnična</w:t>
      </w:r>
      <w:proofErr w:type="spellEnd"/>
      <w:r w:rsidRPr="00566F2C">
        <w:rPr>
          <w:rFonts w:ascii="Arial" w:hAnsi="Arial" w:cs="Arial"/>
        </w:rPr>
        <w:t xml:space="preserve"> posudba</w:t>
      </w:r>
    </w:p>
    <w:p w:rsidR="00AE28E7" w:rsidRPr="00566F2C" w:rsidRDefault="00AE28E7" w:rsidP="00AE28E7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-organizira se  kulturno-</w:t>
      </w:r>
      <w:proofErr w:type="spellStart"/>
      <w:r w:rsidRPr="00566F2C">
        <w:rPr>
          <w:rFonts w:ascii="Arial" w:hAnsi="Arial" w:cs="Arial"/>
        </w:rPr>
        <w:t>animatorski</w:t>
      </w:r>
      <w:proofErr w:type="spellEnd"/>
      <w:r w:rsidRPr="00566F2C">
        <w:rPr>
          <w:rFonts w:ascii="Arial" w:hAnsi="Arial" w:cs="Arial"/>
        </w:rPr>
        <w:t xml:space="preserve"> program za sve skupine korisnika</w:t>
      </w:r>
    </w:p>
    <w:p w:rsidR="00AE28E7" w:rsidRPr="00566F2C" w:rsidRDefault="00AE28E7" w:rsidP="00AE28E7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-surađuje  sa Osnivačem, odgojno-obrazovnim ustanovama, kulturnim ustanovama, informacijskim, gospodarskim, društvenim ustanovama i udrugama</w:t>
      </w:r>
    </w:p>
    <w:p w:rsidR="00AE28E7" w:rsidRPr="00566F2C" w:rsidRDefault="00AE28E7" w:rsidP="00AE28E7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-potiče  čitanje i korištenje knjižnice od najranije dobi</w:t>
      </w:r>
    </w:p>
    <w:p w:rsidR="00AE28E7" w:rsidRPr="00566F2C" w:rsidRDefault="00AE28E7" w:rsidP="00AE28E7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-potiče socijalno osjetljive skupine na korištenje knjižnice</w:t>
      </w:r>
    </w:p>
    <w:p w:rsidR="00AE28E7" w:rsidRPr="00566F2C" w:rsidRDefault="00AE28E7" w:rsidP="00AE28E7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-razvija knjižnični marketing i redovno obavještavala lokalnu zajednicu o svojim aktivnostima</w:t>
      </w:r>
    </w:p>
    <w:p w:rsidR="00AE28E7" w:rsidRPr="00566F2C" w:rsidRDefault="00AE28E7" w:rsidP="00AE28E7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-vodi  knjižničnu statistiku</w:t>
      </w:r>
    </w:p>
    <w:p w:rsidR="00AE28E7" w:rsidRPr="00566F2C" w:rsidRDefault="00AE28E7" w:rsidP="00AE28E7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-redovno dostavlja Izvješća o radu nadležnim ustanovama</w:t>
      </w:r>
    </w:p>
    <w:p w:rsidR="00AE28E7" w:rsidRPr="00566F2C" w:rsidRDefault="00AE28E7" w:rsidP="00AE28E7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-vrši  zakonski obavezan otpis knjižne i </w:t>
      </w:r>
      <w:proofErr w:type="spellStart"/>
      <w:r w:rsidRPr="00566F2C">
        <w:rPr>
          <w:rFonts w:ascii="Arial" w:hAnsi="Arial" w:cs="Arial"/>
        </w:rPr>
        <w:t>neknjižne</w:t>
      </w:r>
      <w:proofErr w:type="spellEnd"/>
      <w:r w:rsidRPr="00566F2C">
        <w:rPr>
          <w:rFonts w:ascii="Arial" w:hAnsi="Arial" w:cs="Arial"/>
        </w:rPr>
        <w:t xml:space="preserve"> građe</w:t>
      </w:r>
    </w:p>
    <w:p w:rsidR="00AE28E7" w:rsidRPr="00566F2C" w:rsidRDefault="00AE28E7" w:rsidP="00AE28E7">
      <w:pPr>
        <w:pStyle w:val="Bezproreda"/>
        <w:jc w:val="both"/>
        <w:rPr>
          <w:rFonts w:ascii="Arial" w:hAnsi="Arial" w:cs="Arial"/>
        </w:rPr>
      </w:pPr>
    </w:p>
    <w:p w:rsidR="00AE28E7" w:rsidRPr="00566F2C" w:rsidRDefault="00AE28E7" w:rsidP="00AE28E7">
      <w:pPr>
        <w:ind w:right="-286"/>
        <w:rPr>
          <w:rFonts w:ascii="Arial" w:eastAsia="Calibri" w:hAnsi="Arial" w:cs="Arial"/>
          <w:b/>
          <w:u w:val="single"/>
        </w:rPr>
      </w:pPr>
      <w:r w:rsidRPr="00566F2C">
        <w:rPr>
          <w:rFonts w:ascii="Arial" w:eastAsia="Calibri" w:hAnsi="Arial" w:cs="Arial"/>
          <w:b/>
          <w:u w:val="single"/>
        </w:rPr>
        <w:t xml:space="preserve"> Opći i posebni ciljevi Knjižnice </w:t>
      </w:r>
    </w:p>
    <w:p w:rsidR="00AE28E7" w:rsidRPr="00566F2C" w:rsidRDefault="00AE28E7" w:rsidP="00AE28E7">
      <w:pPr>
        <w:ind w:right="-286"/>
        <w:rPr>
          <w:rFonts w:ascii="Arial" w:eastAsia="Calibri" w:hAnsi="Arial" w:cs="Arial"/>
        </w:rPr>
      </w:pPr>
      <w:r w:rsidRPr="00566F2C">
        <w:rPr>
          <w:rFonts w:ascii="Arial" w:eastAsia="Calibri" w:hAnsi="Arial" w:cs="Arial"/>
        </w:rPr>
        <w:t>Opći ciljevi Knjižnice su:</w:t>
      </w:r>
    </w:p>
    <w:p w:rsidR="00AE28E7" w:rsidRPr="00566F2C" w:rsidRDefault="00AE28E7" w:rsidP="00AE28E7">
      <w:pPr>
        <w:pStyle w:val="Odlomakpopisa"/>
        <w:numPr>
          <w:ilvl w:val="0"/>
          <w:numId w:val="4"/>
        </w:numPr>
        <w:ind w:right="-286"/>
        <w:rPr>
          <w:rFonts w:ascii="Arial" w:eastAsia="Calibri" w:hAnsi="Arial" w:cs="Arial"/>
        </w:rPr>
      </w:pPr>
      <w:r w:rsidRPr="00566F2C">
        <w:rPr>
          <w:rFonts w:ascii="Arial" w:eastAsia="Calibri" w:hAnsi="Arial" w:cs="Arial"/>
        </w:rPr>
        <w:t xml:space="preserve">Jednake mogućnosti za sve građane u korištenju pristupa znanju i informacijama </w:t>
      </w:r>
    </w:p>
    <w:p w:rsidR="00AE28E7" w:rsidRPr="00566F2C" w:rsidRDefault="00AE28E7" w:rsidP="00AE28E7">
      <w:pPr>
        <w:numPr>
          <w:ilvl w:val="0"/>
          <w:numId w:val="4"/>
        </w:numPr>
        <w:spacing w:after="0" w:line="240" w:lineRule="auto"/>
        <w:ind w:right="-286"/>
        <w:rPr>
          <w:rFonts w:ascii="Arial" w:eastAsia="Calibri" w:hAnsi="Arial" w:cs="Arial"/>
        </w:rPr>
      </w:pPr>
      <w:r w:rsidRPr="00566F2C">
        <w:rPr>
          <w:rFonts w:ascii="Arial" w:eastAsia="Calibri" w:hAnsi="Arial" w:cs="Arial"/>
        </w:rPr>
        <w:t>Podizanje razina svih vrsta pismenosti,</w:t>
      </w:r>
    </w:p>
    <w:p w:rsidR="00AE28E7" w:rsidRPr="00566F2C" w:rsidRDefault="00AE28E7" w:rsidP="00AE28E7">
      <w:pPr>
        <w:numPr>
          <w:ilvl w:val="0"/>
          <w:numId w:val="4"/>
        </w:numPr>
        <w:spacing w:after="0" w:line="240" w:lineRule="auto"/>
        <w:ind w:right="-286"/>
        <w:rPr>
          <w:rFonts w:ascii="Arial" w:eastAsia="Calibri" w:hAnsi="Arial" w:cs="Arial"/>
        </w:rPr>
      </w:pPr>
      <w:r w:rsidRPr="00566F2C">
        <w:rPr>
          <w:rFonts w:ascii="Arial" w:eastAsia="Calibri" w:hAnsi="Arial" w:cs="Arial"/>
        </w:rPr>
        <w:t>Promicanje čitanja i poticanje na čitanje od najranije dobi</w:t>
      </w:r>
    </w:p>
    <w:p w:rsidR="00AE28E7" w:rsidRPr="00566F2C" w:rsidRDefault="00AE28E7" w:rsidP="00AE28E7">
      <w:pPr>
        <w:numPr>
          <w:ilvl w:val="0"/>
          <w:numId w:val="4"/>
        </w:numPr>
        <w:spacing w:after="0" w:line="240" w:lineRule="auto"/>
        <w:ind w:right="-286"/>
        <w:rPr>
          <w:rFonts w:ascii="Arial" w:eastAsia="Calibri" w:hAnsi="Arial" w:cs="Arial"/>
        </w:rPr>
      </w:pPr>
      <w:r w:rsidRPr="00566F2C">
        <w:rPr>
          <w:rFonts w:ascii="Arial" w:eastAsia="Calibri" w:hAnsi="Arial" w:cs="Arial"/>
        </w:rPr>
        <w:t>Provođenje sustavnih istraživanja potreba korisnika,</w:t>
      </w:r>
    </w:p>
    <w:p w:rsidR="00AE28E7" w:rsidRPr="00566F2C" w:rsidRDefault="00AE28E7" w:rsidP="00AE28E7">
      <w:pPr>
        <w:numPr>
          <w:ilvl w:val="0"/>
          <w:numId w:val="4"/>
        </w:numPr>
        <w:spacing w:after="0" w:line="240" w:lineRule="auto"/>
        <w:ind w:right="-286"/>
        <w:rPr>
          <w:rFonts w:ascii="Arial" w:eastAsia="Calibri" w:hAnsi="Arial" w:cs="Arial"/>
        </w:rPr>
      </w:pPr>
      <w:r w:rsidRPr="00566F2C">
        <w:rPr>
          <w:rFonts w:ascii="Arial" w:eastAsia="Calibri" w:hAnsi="Arial" w:cs="Arial"/>
        </w:rPr>
        <w:t xml:space="preserve">Primjena Zakona o knjižnicama i njegova revizija u smislu provedivosti te u skladu s novim potrebama (uključujući i </w:t>
      </w:r>
      <w:proofErr w:type="spellStart"/>
      <w:r w:rsidRPr="00566F2C">
        <w:rPr>
          <w:rFonts w:ascii="Arial" w:eastAsia="Calibri" w:hAnsi="Arial" w:cs="Arial"/>
        </w:rPr>
        <w:t>podzakonske</w:t>
      </w:r>
      <w:proofErr w:type="spellEnd"/>
      <w:r w:rsidRPr="00566F2C">
        <w:rPr>
          <w:rFonts w:ascii="Arial" w:eastAsia="Calibri" w:hAnsi="Arial" w:cs="Arial"/>
        </w:rPr>
        <w:t xml:space="preserve"> akte),</w:t>
      </w:r>
    </w:p>
    <w:p w:rsidR="00AE28E7" w:rsidRPr="00566F2C" w:rsidRDefault="00AE28E7" w:rsidP="00AE28E7">
      <w:pPr>
        <w:numPr>
          <w:ilvl w:val="0"/>
          <w:numId w:val="4"/>
        </w:numPr>
        <w:spacing w:after="0" w:line="240" w:lineRule="auto"/>
        <w:ind w:right="-286"/>
        <w:rPr>
          <w:rFonts w:ascii="Arial" w:eastAsia="Calibri" w:hAnsi="Arial" w:cs="Arial"/>
        </w:rPr>
      </w:pPr>
      <w:r w:rsidRPr="00566F2C">
        <w:rPr>
          <w:rFonts w:ascii="Arial" w:eastAsia="Calibri" w:hAnsi="Arial" w:cs="Arial"/>
        </w:rPr>
        <w:t>Optimizacija organizacije sustava Knjižnice (organizacija sustava najveće moguće efikasnosti i ekonomičnosti ).</w:t>
      </w:r>
    </w:p>
    <w:p w:rsidR="00AE28E7" w:rsidRPr="00566F2C" w:rsidRDefault="00AE28E7" w:rsidP="00AE28E7">
      <w:pPr>
        <w:numPr>
          <w:ilvl w:val="0"/>
          <w:numId w:val="4"/>
        </w:numPr>
        <w:spacing w:after="0" w:line="240" w:lineRule="auto"/>
        <w:ind w:right="-286"/>
        <w:rPr>
          <w:rFonts w:ascii="Arial" w:eastAsia="Calibri" w:hAnsi="Arial" w:cs="Arial"/>
        </w:rPr>
      </w:pPr>
      <w:r w:rsidRPr="00566F2C">
        <w:rPr>
          <w:rFonts w:ascii="Arial" w:eastAsia="Calibri" w:hAnsi="Arial" w:cs="Arial"/>
        </w:rPr>
        <w:t>Uključivanje u društvo marginalnih skupina korisnika</w:t>
      </w:r>
    </w:p>
    <w:p w:rsidR="00AE28E7" w:rsidRPr="00566F2C" w:rsidRDefault="00AE28E7" w:rsidP="00AE28E7">
      <w:pPr>
        <w:numPr>
          <w:ilvl w:val="0"/>
          <w:numId w:val="4"/>
        </w:numPr>
        <w:spacing w:after="0" w:line="240" w:lineRule="auto"/>
        <w:ind w:right="-286"/>
        <w:rPr>
          <w:rFonts w:ascii="Arial" w:eastAsia="Calibri" w:hAnsi="Arial" w:cs="Arial"/>
        </w:rPr>
      </w:pPr>
      <w:r w:rsidRPr="00566F2C">
        <w:rPr>
          <w:rFonts w:ascii="Arial" w:eastAsia="Calibri" w:hAnsi="Arial" w:cs="Arial"/>
        </w:rPr>
        <w:t>Razvijanje multikulturalnosti</w:t>
      </w:r>
    </w:p>
    <w:p w:rsidR="00AE28E7" w:rsidRPr="00566F2C" w:rsidRDefault="00AE28E7" w:rsidP="00AE28E7">
      <w:pPr>
        <w:numPr>
          <w:ilvl w:val="0"/>
          <w:numId w:val="4"/>
        </w:numPr>
        <w:spacing w:after="0" w:line="240" w:lineRule="auto"/>
        <w:ind w:right="-286"/>
        <w:rPr>
          <w:rFonts w:ascii="Arial" w:eastAsia="Calibri" w:hAnsi="Arial" w:cs="Arial"/>
        </w:rPr>
      </w:pPr>
      <w:r w:rsidRPr="00566F2C">
        <w:rPr>
          <w:rFonts w:ascii="Arial" w:eastAsia="Calibri" w:hAnsi="Arial" w:cs="Arial"/>
        </w:rPr>
        <w:t xml:space="preserve">Promicanje </w:t>
      </w:r>
      <w:proofErr w:type="spellStart"/>
      <w:r w:rsidRPr="00566F2C">
        <w:rPr>
          <w:rFonts w:ascii="Arial" w:eastAsia="Calibri" w:hAnsi="Arial" w:cs="Arial"/>
        </w:rPr>
        <w:t>cjeloživotnog</w:t>
      </w:r>
      <w:proofErr w:type="spellEnd"/>
      <w:r w:rsidRPr="00566F2C">
        <w:rPr>
          <w:rFonts w:ascii="Arial" w:eastAsia="Calibri" w:hAnsi="Arial" w:cs="Arial"/>
        </w:rPr>
        <w:t xml:space="preserve"> učenja</w:t>
      </w:r>
    </w:p>
    <w:p w:rsidR="00AE28E7" w:rsidRPr="00566F2C" w:rsidRDefault="00AE28E7" w:rsidP="00AE28E7">
      <w:pPr>
        <w:ind w:right="-286"/>
        <w:rPr>
          <w:rFonts w:ascii="Arial" w:eastAsia="Calibri" w:hAnsi="Arial" w:cs="Arial"/>
        </w:rPr>
      </w:pPr>
    </w:p>
    <w:p w:rsidR="00AE28E7" w:rsidRPr="00566F2C" w:rsidRDefault="00AE28E7" w:rsidP="00AE28E7">
      <w:pPr>
        <w:ind w:right="-286" w:firstLine="360"/>
        <w:rPr>
          <w:rFonts w:ascii="Arial" w:eastAsia="Calibri" w:hAnsi="Arial" w:cs="Arial"/>
        </w:rPr>
      </w:pPr>
      <w:r w:rsidRPr="00566F2C">
        <w:rPr>
          <w:rFonts w:ascii="Arial" w:eastAsia="Calibri" w:hAnsi="Arial" w:cs="Arial"/>
        </w:rPr>
        <w:t>Posebni ciljevi Knjižnice su:</w:t>
      </w:r>
    </w:p>
    <w:p w:rsidR="00AE28E7" w:rsidRPr="00566F2C" w:rsidRDefault="00AE28E7" w:rsidP="00AE28E7">
      <w:pPr>
        <w:pStyle w:val="Odlomakpopisa"/>
        <w:numPr>
          <w:ilvl w:val="0"/>
          <w:numId w:val="2"/>
        </w:numPr>
        <w:ind w:right="-286"/>
        <w:rPr>
          <w:rFonts w:ascii="Arial" w:eastAsia="Calibri" w:hAnsi="Arial" w:cs="Arial"/>
        </w:rPr>
      </w:pPr>
      <w:r w:rsidRPr="00566F2C">
        <w:rPr>
          <w:rFonts w:ascii="Arial" w:eastAsia="Calibri" w:hAnsi="Arial" w:cs="Arial"/>
        </w:rPr>
        <w:t xml:space="preserve">Osiguravanje uvjeta za nabavu svih vrsta knjižnične građe sukladno Standardima Ministarstva </w:t>
      </w:r>
    </w:p>
    <w:p w:rsidR="00AE28E7" w:rsidRPr="00566F2C" w:rsidRDefault="00AE28E7" w:rsidP="00AE28E7">
      <w:pPr>
        <w:pStyle w:val="Odlomakpopisa"/>
        <w:numPr>
          <w:ilvl w:val="0"/>
          <w:numId w:val="2"/>
        </w:numPr>
        <w:ind w:right="-286"/>
        <w:rPr>
          <w:rFonts w:ascii="Arial" w:eastAsia="Calibri" w:hAnsi="Arial" w:cs="Arial"/>
        </w:rPr>
      </w:pPr>
      <w:r w:rsidRPr="00566F2C">
        <w:rPr>
          <w:rFonts w:ascii="Arial" w:eastAsia="Calibri" w:hAnsi="Arial" w:cs="Arial"/>
        </w:rPr>
        <w:t>Kontinuirano nabavljanje nove i suvremene informatičke opreme</w:t>
      </w:r>
    </w:p>
    <w:p w:rsidR="00AE28E7" w:rsidRPr="00566F2C" w:rsidRDefault="00AE28E7" w:rsidP="00AE28E7">
      <w:pPr>
        <w:pStyle w:val="Odlomakpopisa"/>
        <w:numPr>
          <w:ilvl w:val="0"/>
          <w:numId w:val="2"/>
        </w:numPr>
        <w:ind w:right="-286"/>
        <w:rPr>
          <w:rFonts w:ascii="Arial" w:eastAsia="Calibri" w:hAnsi="Arial" w:cs="Arial"/>
        </w:rPr>
      </w:pPr>
      <w:r w:rsidRPr="00566F2C">
        <w:rPr>
          <w:rFonts w:ascii="Arial" w:eastAsia="Calibri" w:hAnsi="Arial" w:cs="Arial"/>
        </w:rPr>
        <w:t>Razvijanja zavičajne zbirke</w:t>
      </w:r>
    </w:p>
    <w:p w:rsidR="00AE28E7" w:rsidRPr="00566F2C" w:rsidRDefault="00AE28E7" w:rsidP="00AE28E7">
      <w:pPr>
        <w:pStyle w:val="Odlomakpopisa"/>
        <w:numPr>
          <w:ilvl w:val="0"/>
          <w:numId w:val="2"/>
        </w:numPr>
        <w:ind w:right="-286"/>
        <w:rPr>
          <w:rFonts w:ascii="Arial" w:eastAsia="Calibri" w:hAnsi="Arial" w:cs="Arial"/>
        </w:rPr>
      </w:pPr>
      <w:r w:rsidRPr="00566F2C">
        <w:rPr>
          <w:rFonts w:ascii="Arial" w:eastAsia="Calibri" w:hAnsi="Arial" w:cs="Arial"/>
        </w:rPr>
        <w:t xml:space="preserve">Kontinuirano i sustavno </w:t>
      </w:r>
      <w:proofErr w:type="spellStart"/>
      <w:r w:rsidRPr="00566F2C">
        <w:rPr>
          <w:rFonts w:ascii="Arial" w:eastAsia="Calibri" w:hAnsi="Arial" w:cs="Arial"/>
        </w:rPr>
        <w:t>cjeloživotno</w:t>
      </w:r>
      <w:proofErr w:type="spellEnd"/>
      <w:r w:rsidRPr="00566F2C">
        <w:rPr>
          <w:rFonts w:ascii="Arial" w:eastAsia="Calibri" w:hAnsi="Arial" w:cs="Arial"/>
        </w:rPr>
        <w:t xml:space="preserve">  obrazovanje knjižničnih djelatnika,</w:t>
      </w:r>
    </w:p>
    <w:p w:rsidR="00AE28E7" w:rsidRPr="00566F2C" w:rsidRDefault="00AE28E7" w:rsidP="00AE28E7">
      <w:pPr>
        <w:pStyle w:val="Odlomakpopisa"/>
        <w:numPr>
          <w:ilvl w:val="0"/>
          <w:numId w:val="2"/>
        </w:numPr>
        <w:ind w:right="-286"/>
        <w:rPr>
          <w:rFonts w:ascii="Arial" w:eastAsia="Calibri" w:hAnsi="Arial" w:cs="Arial"/>
        </w:rPr>
      </w:pPr>
      <w:r w:rsidRPr="00566F2C">
        <w:rPr>
          <w:rFonts w:ascii="Arial" w:eastAsia="Calibri" w:hAnsi="Arial" w:cs="Arial"/>
        </w:rPr>
        <w:t xml:space="preserve">Provođenje </w:t>
      </w:r>
      <w:proofErr w:type="spellStart"/>
      <w:r w:rsidRPr="00566F2C">
        <w:rPr>
          <w:rFonts w:ascii="Arial" w:eastAsia="Calibri" w:hAnsi="Arial" w:cs="Arial"/>
        </w:rPr>
        <w:t>međuknjižnične</w:t>
      </w:r>
      <w:proofErr w:type="spellEnd"/>
      <w:r w:rsidRPr="00566F2C">
        <w:rPr>
          <w:rFonts w:ascii="Arial" w:eastAsia="Calibri" w:hAnsi="Arial" w:cs="Arial"/>
        </w:rPr>
        <w:t xml:space="preserve"> suradnje </w:t>
      </w:r>
    </w:p>
    <w:p w:rsidR="00AE28E7" w:rsidRPr="00566F2C" w:rsidRDefault="00AE28E7" w:rsidP="00AE28E7">
      <w:pPr>
        <w:pStyle w:val="Odlomakpopisa"/>
        <w:numPr>
          <w:ilvl w:val="0"/>
          <w:numId w:val="2"/>
        </w:numPr>
        <w:ind w:right="-286"/>
        <w:rPr>
          <w:rFonts w:ascii="Arial" w:eastAsia="Calibri" w:hAnsi="Arial" w:cs="Arial"/>
        </w:rPr>
      </w:pPr>
      <w:r w:rsidRPr="00566F2C">
        <w:rPr>
          <w:rFonts w:ascii="Arial" w:eastAsia="Calibri" w:hAnsi="Arial" w:cs="Arial"/>
        </w:rPr>
        <w:t>Uključivanje u mrežu suvremenih europskih i svjetskih knjižnica</w:t>
      </w:r>
    </w:p>
    <w:p w:rsidR="00AE28E7" w:rsidRPr="00566F2C" w:rsidRDefault="00AE28E7" w:rsidP="00AE28E7">
      <w:pPr>
        <w:pStyle w:val="Odlomakpopisa"/>
        <w:ind w:left="765" w:right="-286"/>
        <w:rPr>
          <w:rFonts w:ascii="Arial" w:eastAsia="Calibri" w:hAnsi="Arial" w:cs="Arial"/>
        </w:rPr>
      </w:pPr>
      <w:r w:rsidRPr="00566F2C">
        <w:rPr>
          <w:rFonts w:ascii="Arial" w:eastAsia="Calibri" w:hAnsi="Arial" w:cs="Arial"/>
        </w:rPr>
        <w:t>Knjižnica ima zaposlena dva stručna djelatnika, jednog djelatnika za opće poslove, po Zakonu o knjižnicama, nema Upravno vijeće</w:t>
      </w:r>
    </w:p>
    <w:p w:rsidR="00AE28E7" w:rsidRPr="00566F2C" w:rsidRDefault="00AE28E7" w:rsidP="00AE28E7">
      <w:pPr>
        <w:jc w:val="both"/>
        <w:rPr>
          <w:rFonts w:ascii="Arial" w:eastAsia="Calibri" w:hAnsi="Arial" w:cs="Arial"/>
          <w:b/>
        </w:rPr>
      </w:pPr>
      <w:r w:rsidRPr="00566F2C">
        <w:rPr>
          <w:rFonts w:ascii="Arial" w:eastAsia="Calibri" w:hAnsi="Arial" w:cs="Arial"/>
          <w:b/>
        </w:rPr>
        <w:t>III Prostor</w:t>
      </w:r>
    </w:p>
    <w:p w:rsidR="00AE28E7" w:rsidRPr="00566F2C" w:rsidRDefault="00AE28E7" w:rsidP="00AE28E7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ab/>
        <w:t>Knjižnica je smještana u suterenskom prostoru</w:t>
      </w:r>
      <w:r w:rsidR="00BC35A9">
        <w:rPr>
          <w:rFonts w:ascii="Arial" w:hAnsi="Arial" w:cs="Arial"/>
        </w:rPr>
        <w:t xml:space="preserve"> zgrade u vlasništvu Osnivača, G</w:t>
      </w:r>
      <w:r w:rsidRPr="00566F2C">
        <w:rPr>
          <w:rFonts w:ascii="Arial" w:hAnsi="Arial" w:cs="Arial"/>
        </w:rPr>
        <w:t xml:space="preserve">rada Slatine. U istom objektu smješteno je i Pučko otvoreno učilište i spremišni prostor Zavičajnog muzeja s kojim je i fizički povezana. </w:t>
      </w:r>
    </w:p>
    <w:p w:rsidR="00AE28E7" w:rsidRPr="00566F2C" w:rsidRDefault="00AE28E7" w:rsidP="00AE28E7">
      <w:pPr>
        <w:pStyle w:val="Bezproreda"/>
        <w:jc w:val="both"/>
        <w:rPr>
          <w:rFonts w:ascii="Arial" w:hAnsi="Arial" w:cs="Arial"/>
        </w:rPr>
      </w:pPr>
    </w:p>
    <w:p w:rsidR="00AE28E7" w:rsidRPr="00566F2C" w:rsidRDefault="00AE28E7" w:rsidP="00AE28E7">
      <w:pPr>
        <w:pStyle w:val="Bezproreda"/>
        <w:ind w:firstLine="708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Zgrade knjižnica važan su dio u radu svake knjižnice. Sve veću pozornost knjižnice posvećuju vizualnom identitetu kao važnom oblikovnom elementu i bitnoj odrednici prepoznatljivost svake knjižnice. </w:t>
      </w:r>
    </w:p>
    <w:p w:rsidR="00AE28E7" w:rsidRPr="00566F2C" w:rsidRDefault="00AE28E7" w:rsidP="00AE28E7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Prostor knjižnice ispunjen je vitrinama punima vrijednih i aktualnih knjiga koje se većinom i redovno koriste, ali i na prvi pogled može se uočiti nedostatak prostora .</w:t>
      </w:r>
    </w:p>
    <w:p w:rsidR="00AE28E7" w:rsidRPr="00566F2C" w:rsidRDefault="00AE28E7" w:rsidP="00AE28E7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lastRenderedPageBreak/>
        <w:t>Članak 39. Standarda za knjižnice u RH propisuje na svakih 1000 stanovnika 42 metra kvadratna knjižničnog prostora. Tome se još dodaju sanitarni čvorovi za korisnike, prostor za tehnički rad i došli smo do podatka da Knjižnica raspolaže sa</w:t>
      </w:r>
    </w:p>
    <w:p w:rsidR="00AE28E7" w:rsidRPr="00566F2C" w:rsidRDefault="00AE28E7" w:rsidP="00AE28E7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 40% prostora predviđenog Standardom. Rješenje je u proširenju Knjižnice na sadašnji prepuni spremišni prostor Zavičajnog muzeja.</w:t>
      </w:r>
    </w:p>
    <w:p w:rsidR="00AE28E7" w:rsidRPr="00566F2C" w:rsidRDefault="00AE28E7" w:rsidP="00AE28E7">
      <w:pPr>
        <w:pStyle w:val="Bezproreda"/>
        <w:jc w:val="both"/>
        <w:rPr>
          <w:rFonts w:ascii="Arial" w:hAnsi="Arial" w:cs="Arial"/>
        </w:rPr>
      </w:pPr>
    </w:p>
    <w:p w:rsidR="00AE28E7" w:rsidRPr="00566F2C" w:rsidRDefault="00AE28E7" w:rsidP="00AE28E7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ab/>
        <w:t xml:space="preserve">Navedena zapažanja utvrdila je na  stručnom obilasku na terenu   savjetnica za narodne knjižnice mr. sc. Sonja </w:t>
      </w:r>
      <w:proofErr w:type="spellStart"/>
      <w:r w:rsidRPr="00566F2C">
        <w:rPr>
          <w:rFonts w:ascii="Arial" w:hAnsi="Arial" w:cs="Arial"/>
        </w:rPr>
        <w:t>Tošić</w:t>
      </w:r>
      <w:proofErr w:type="spellEnd"/>
      <w:r w:rsidRPr="00566F2C">
        <w:rPr>
          <w:rFonts w:ascii="Arial" w:hAnsi="Arial" w:cs="Arial"/>
        </w:rPr>
        <w:t xml:space="preserve"> </w:t>
      </w:r>
      <w:proofErr w:type="spellStart"/>
      <w:r w:rsidRPr="00566F2C">
        <w:rPr>
          <w:rFonts w:ascii="Arial" w:hAnsi="Arial" w:cs="Arial"/>
        </w:rPr>
        <w:t>Grlač</w:t>
      </w:r>
      <w:proofErr w:type="spellEnd"/>
      <w:r w:rsidRPr="00566F2C">
        <w:rPr>
          <w:rFonts w:ascii="Arial" w:hAnsi="Arial" w:cs="Arial"/>
        </w:rPr>
        <w:t>, 12. listopada 2009. godine i o tome obavijestila Osnivača. Isti nalaz iskazala je i Voditeljica Matične službe za knjižnice Virovitičko- podravske županije Silvija Perić, dipl. knjižničar,  u stručnom nadzoru od 24.06.2011.</w:t>
      </w:r>
    </w:p>
    <w:p w:rsidR="00737335" w:rsidRDefault="00AE28E7" w:rsidP="00AE28E7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ab/>
        <w:t xml:space="preserve">Problem nedostatnosti prostora uočio je i gradski vijećnik Denis </w:t>
      </w:r>
      <w:proofErr w:type="spellStart"/>
      <w:r w:rsidRPr="00566F2C">
        <w:rPr>
          <w:rFonts w:ascii="Arial" w:hAnsi="Arial" w:cs="Arial"/>
        </w:rPr>
        <w:t>Ostrošić</w:t>
      </w:r>
      <w:proofErr w:type="spellEnd"/>
      <w:r w:rsidRPr="00566F2C">
        <w:rPr>
          <w:rFonts w:ascii="Arial" w:hAnsi="Arial" w:cs="Arial"/>
        </w:rPr>
        <w:t>, prof. hrvatskog jezika, na 3. sjednici gradskog vijeća 2013.</w:t>
      </w:r>
      <w:r w:rsidR="00572BE1" w:rsidRPr="00566F2C">
        <w:rPr>
          <w:rFonts w:ascii="Arial" w:hAnsi="Arial" w:cs="Arial"/>
        </w:rPr>
        <w:t xml:space="preserve"> Istovjetni nalaz daje i </w:t>
      </w:r>
      <w:r w:rsidR="00737335">
        <w:rPr>
          <w:rFonts w:ascii="Arial" w:hAnsi="Arial" w:cs="Arial"/>
        </w:rPr>
        <w:t xml:space="preserve">Zamjenica voditeljice Županijske matične službe </w:t>
      </w:r>
      <w:r w:rsidR="00572BE1" w:rsidRPr="00566F2C">
        <w:rPr>
          <w:rFonts w:ascii="Arial" w:hAnsi="Arial" w:cs="Arial"/>
        </w:rPr>
        <w:t xml:space="preserve">Mirjana </w:t>
      </w:r>
      <w:proofErr w:type="spellStart"/>
      <w:r w:rsidR="00572BE1" w:rsidRPr="00566F2C">
        <w:rPr>
          <w:rFonts w:ascii="Arial" w:hAnsi="Arial" w:cs="Arial"/>
        </w:rPr>
        <w:t>Ko</w:t>
      </w:r>
      <w:r w:rsidR="00D73556" w:rsidRPr="00566F2C">
        <w:rPr>
          <w:rFonts w:ascii="Arial" w:hAnsi="Arial" w:cs="Arial"/>
        </w:rPr>
        <w:t>tromanović</w:t>
      </w:r>
      <w:proofErr w:type="spellEnd"/>
      <w:r w:rsidR="00737335">
        <w:rPr>
          <w:rFonts w:ascii="Arial" w:hAnsi="Arial" w:cs="Arial"/>
        </w:rPr>
        <w:t xml:space="preserve"> </w:t>
      </w:r>
      <w:r w:rsidR="00D73556" w:rsidRPr="00566F2C">
        <w:rPr>
          <w:rFonts w:ascii="Arial" w:hAnsi="Arial" w:cs="Arial"/>
        </w:rPr>
        <w:t xml:space="preserve"> u</w:t>
      </w:r>
      <w:r w:rsidR="00737335">
        <w:rPr>
          <w:rFonts w:ascii="Arial" w:hAnsi="Arial" w:cs="Arial"/>
        </w:rPr>
        <w:t xml:space="preserve"> Izvješću o izvršenom stručnom nadzoru nad radom Gradske knjižnice i čitaonice Slatina, 13.04.2015. </w:t>
      </w:r>
    </w:p>
    <w:p w:rsidR="005B19AB" w:rsidRDefault="00737335" w:rsidP="00AE28E7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Ravnateljica Knjižnice, u surad</w:t>
      </w:r>
      <w:r w:rsidR="005B19AB">
        <w:rPr>
          <w:rFonts w:ascii="Arial" w:hAnsi="Arial" w:cs="Arial"/>
        </w:rPr>
        <w:t>nji sa stručnim zaposlenicima, o</w:t>
      </w:r>
      <w:r>
        <w:rPr>
          <w:rFonts w:ascii="Arial" w:hAnsi="Arial" w:cs="Arial"/>
        </w:rPr>
        <w:t>bratila se 04.05.2015. Uredu Gradonačelnika sa Zamolbom za povećanje prostora Knjižnice na sadašnji spremišni prostor Zavičajnog muzeja</w:t>
      </w:r>
      <w:r w:rsidR="00812619">
        <w:rPr>
          <w:rFonts w:ascii="Arial" w:hAnsi="Arial" w:cs="Arial"/>
        </w:rPr>
        <w:t xml:space="preserve"> kojim bi Knjižnica povećala dječji odjel, </w:t>
      </w:r>
      <w:r w:rsidR="00A66007">
        <w:rPr>
          <w:rFonts w:ascii="Arial" w:hAnsi="Arial" w:cs="Arial"/>
        </w:rPr>
        <w:t xml:space="preserve"> povećala</w:t>
      </w:r>
      <w:r w:rsidR="005B19AB">
        <w:rPr>
          <w:rFonts w:ascii="Arial" w:hAnsi="Arial" w:cs="Arial"/>
        </w:rPr>
        <w:t xml:space="preserve"> prosto</w:t>
      </w:r>
      <w:r w:rsidR="00A66007">
        <w:rPr>
          <w:rFonts w:ascii="Arial" w:hAnsi="Arial" w:cs="Arial"/>
        </w:rPr>
        <w:t>r za smještanje knjiga i uredila se</w:t>
      </w:r>
      <w:r w:rsidR="005B19AB">
        <w:rPr>
          <w:rFonts w:ascii="Arial" w:hAnsi="Arial" w:cs="Arial"/>
        </w:rPr>
        <w:t xml:space="preserve"> mul</w:t>
      </w:r>
      <w:r w:rsidR="00A66007">
        <w:rPr>
          <w:rFonts w:ascii="Arial" w:hAnsi="Arial" w:cs="Arial"/>
        </w:rPr>
        <w:t>timedijalna</w:t>
      </w:r>
      <w:r w:rsidR="005B19AB">
        <w:rPr>
          <w:rFonts w:ascii="Arial" w:hAnsi="Arial" w:cs="Arial"/>
        </w:rPr>
        <w:t xml:space="preserve"> dvoranu za održavanje kulturno-edukativnih i drug</w:t>
      </w:r>
      <w:r w:rsidR="00A66007">
        <w:rPr>
          <w:rFonts w:ascii="Arial" w:hAnsi="Arial" w:cs="Arial"/>
        </w:rPr>
        <w:t xml:space="preserve">ih aktivnosti jer Knjižnica ne posjeduje istu </w:t>
      </w:r>
      <w:r w:rsidR="005B19AB">
        <w:rPr>
          <w:rFonts w:ascii="Arial" w:hAnsi="Arial" w:cs="Arial"/>
        </w:rPr>
        <w:t xml:space="preserve"> te</w:t>
      </w:r>
      <w:r w:rsidR="00A66007">
        <w:rPr>
          <w:rFonts w:ascii="Arial" w:hAnsi="Arial" w:cs="Arial"/>
        </w:rPr>
        <w:t xml:space="preserve"> se neprestano </w:t>
      </w:r>
      <w:proofErr w:type="spellStart"/>
      <w:r w:rsidR="00A66007">
        <w:rPr>
          <w:rFonts w:ascii="Arial" w:hAnsi="Arial" w:cs="Arial"/>
        </w:rPr>
        <w:t>premiješta</w:t>
      </w:r>
      <w:proofErr w:type="spellEnd"/>
      <w:r w:rsidR="005B19AB">
        <w:rPr>
          <w:rFonts w:ascii="Arial" w:hAnsi="Arial" w:cs="Arial"/>
        </w:rPr>
        <w:t xml:space="preserve"> namješ</w:t>
      </w:r>
      <w:r w:rsidR="00A66007">
        <w:rPr>
          <w:rFonts w:ascii="Arial" w:hAnsi="Arial" w:cs="Arial"/>
        </w:rPr>
        <w:t xml:space="preserve">taj dječjeg odjela i postavljaju se </w:t>
      </w:r>
      <w:r w:rsidR="005B19AB">
        <w:rPr>
          <w:rFonts w:ascii="Arial" w:hAnsi="Arial" w:cs="Arial"/>
        </w:rPr>
        <w:t xml:space="preserve"> stolice .</w:t>
      </w:r>
    </w:p>
    <w:p w:rsidR="00AE28E7" w:rsidRPr="00566F2C" w:rsidRDefault="00A66007" w:rsidP="00AE28E7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Osnivač se oglasio obećanjem  </w:t>
      </w:r>
      <w:r w:rsidR="005B19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energetske obnove </w:t>
      </w:r>
      <w:r w:rsidR="00D73556" w:rsidRPr="00566F2C">
        <w:rPr>
          <w:rFonts w:ascii="Arial" w:hAnsi="Arial" w:cs="Arial"/>
        </w:rPr>
        <w:t xml:space="preserve"> čitave zgrade</w:t>
      </w:r>
      <w:r w:rsidR="00BC2E1B">
        <w:rPr>
          <w:rFonts w:ascii="Arial" w:hAnsi="Arial" w:cs="Arial"/>
        </w:rPr>
        <w:t>.</w:t>
      </w:r>
      <w:r w:rsidR="00D73556" w:rsidRPr="00566F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Namještaj </w:t>
      </w:r>
      <w:r w:rsidR="00BC2E1B">
        <w:rPr>
          <w:rFonts w:ascii="Arial" w:hAnsi="Arial" w:cs="Arial"/>
        </w:rPr>
        <w:t xml:space="preserve"> i dodatne radove na preuređenju</w:t>
      </w:r>
      <w:r w:rsidR="00BC2E1B" w:rsidRPr="00566F2C">
        <w:rPr>
          <w:rFonts w:ascii="Arial" w:hAnsi="Arial" w:cs="Arial"/>
        </w:rPr>
        <w:t xml:space="preserve"> Knjižnice </w:t>
      </w:r>
      <w:r w:rsidR="00BC2E1B">
        <w:rPr>
          <w:rFonts w:ascii="Arial" w:hAnsi="Arial" w:cs="Arial"/>
        </w:rPr>
        <w:t>omogućit će IPA Projekt međudrža</w:t>
      </w:r>
      <w:r w:rsidR="00BC2E1B" w:rsidRPr="00566F2C">
        <w:rPr>
          <w:rFonts w:ascii="Arial" w:hAnsi="Arial" w:cs="Arial"/>
        </w:rPr>
        <w:t>vne suradnje Republike Hrvatsk</w:t>
      </w:r>
      <w:r w:rsidR="00BC2E1B">
        <w:rPr>
          <w:rFonts w:ascii="Arial" w:hAnsi="Arial" w:cs="Arial"/>
        </w:rPr>
        <w:t>e i</w:t>
      </w:r>
      <w:r>
        <w:rPr>
          <w:rFonts w:ascii="Arial" w:hAnsi="Arial" w:cs="Arial"/>
        </w:rPr>
        <w:t xml:space="preserve"> Mađarske koji je u pripremi.</w:t>
      </w:r>
      <w:r w:rsidR="005B19AB">
        <w:rPr>
          <w:rFonts w:ascii="Arial" w:hAnsi="Arial" w:cs="Arial"/>
        </w:rPr>
        <w:t xml:space="preserve"> </w:t>
      </w:r>
    </w:p>
    <w:p w:rsidR="00BC2E1B" w:rsidRDefault="00BC2E1B" w:rsidP="00AE28E7">
      <w:pPr>
        <w:jc w:val="both"/>
        <w:rPr>
          <w:rFonts w:ascii="Arial" w:eastAsia="Calibri" w:hAnsi="Arial" w:cs="Arial"/>
          <w:b/>
        </w:rPr>
      </w:pPr>
    </w:p>
    <w:p w:rsidR="00AE28E7" w:rsidRPr="00566F2C" w:rsidRDefault="00AE28E7" w:rsidP="00AE28E7">
      <w:pPr>
        <w:jc w:val="both"/>
        <w:rPr>
          <w:rFonts w:ascii="Arial" w:eastAsia="Calibri" w:hAnsi="Arial" w:cs="Arial"/>
          <w:b/>
        </w:rPr>
      </w:pPr>
      <w:r w:rsidRPr="00566F2C">
        <w:rPr>
          <w:rFonts w:ascii="Arial" w:eastAsia="Calibri" w:hAnsi="Arial" w:cs="Arial"/>
          <w:b/>
        </w:rPr>
        <w:t>IV Računalna oprema</w:t>
      </w:r>
    </w:p>
    <w:p w:rsidR="00AE28E7" w:rsidRPr="00566F2C" w:rsidRDefault="004D4DB4" w:rsidP="00AE28E7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ab/>
        <w:t xml:space="preserve">Knjižnica posjeduje dvanaest </w:t>
      </w:r>
      <w:r w:rsidR="00AE28E7" w:rsidRPr="00566F2C">
        <w:rPr>
          <w:rFonts w:ascii="Arial" w:hAnsi="Arial" w:cs="Arial"/>
        </w:rPr>
        <w:t xml:space="preserve"> računala. Dva računala </w:t>
      </w:r>
      <w:r w:rsidR="00106310" w:rsidRPr="00566F2C">
        <w:rPr>
          <w:rFonts w:ascii="Arial" w:hAnsi="Arial" w:cs="Arial"/>
        </w:rPr>
        <w:t>služe za obradu građe i posudbu.</w:t>
      </w:r>
      <w:r w:rsidR="00AE28E7" w:rsidRPr="00566F2C">
        <w:rPr>
          <w:rFonts w:ascii="Arial" w:hAnsi="Arial" w:cs="Arial"/>
        </w:rPr>
        <w:t xml:space="preserve"> Krajem 2012. zamijenjena su novim računalima.  Spojena su na pisač u boji, skener i multifunkcionalni uređaj koji služi kao pisač,  i uređaj za slanje faksa.  Računala imaju Internet priključak. </w:t>
      </w:r>
      <w:r w:rsidRPr="00566F2C">
        <w:rPr>
          <w:rFonts w:ascii="Arial" w:hAnsi="Arial" w:cs="Arial"/>
        </w:rPr>
        <w:t>Jedno računalo namijenjeno je djelatniku koji obavlja računovodstvene i opće poslove.</w:t>
      </w:r>
    </w:p>
    <w:p w:rsidR="00AE28E7" w:rsidRPr="00566F2C" w:rsidRDefault="00AE28E7" w:rsidP="00AE28E7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ab/>
        <w:t xml:space="preserve">Tri  računala nalaze se na  odjelu za odrasle, spojena su s jednim  pisačem, imaju izlaz na Internet . Dva računala su u vrlo dobrom stanju i korisnici ih koriste. Jedno je zastarjelo i ne tako često u upotrebi. </w:t>
      </w:r>
    </w:p>
    <w:p w:rsidR="00AE28E7" w:rsidRPr="00566F2C" w:rsidRDefault="004D4DB4" w:rsidP="00AE28E7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ab/>
        <w:t>Četiri</w:t>
      </w:r>
      <w:r w:rsidR="00AE28E7" w:rsidRPr="00566F2C">
        <w:rPr>
          <w:rFonts w:ascii="Arial" w:hAnsi="Arial" w:cs="Arial"/>
        </w:rPr>
        <w:t xml:space="preserve"> računa</w:t>
      </w:r>
      <w:r w:rsidR="00106310" w:rsidRPr="00566F2C">
        <w:rPr>
          <w:rFonts w:ascii="Arial" w:hAnsi="Arial" w:cs="Arial"/>
        </w:rPr>
        <w:t>la nalaze  se na dječjem odjelu( jedno je nabavljeno u 2015.)</w:t>
      </w:r>
      <w:r w:rsidR="00AE28E7" w:rsidRPr="00566F2C">
        <w:rPr>
          <w:rFonts w:ascii="Arial" w:hAnsi="Arial" w:cs="Arial"/>
        </w:rPr>
        <w:t xml:space="preserve"> Jedno od njih je novije i može primati </w:t>
      </w:r>
      <w:r w:rsidRPr="00566F2C">
        <w:rPr>
          <w:rFonts w:ascii="Arial" w:hAnsi="Arial" w:cs="Arial"/>
        </w:rPr>
        <w:t>naj</w:t>
      </w:r>
      <w:r w:rsidR="00AE28E7" w:rsidRPr="00566F2C">
        <w:rPr>
          <w:rFonts w:ascii="Arial" w:hAnsi="Arial" w:cs="Arial"/>
        </w:rPr>
        <w:t>z</w:t>
      </w:r>
      <w:r w:rsidRPr="00566F2C">
        <w:rPr>
          <w:rFonts w:ascii="Arial" w:hAnsi="Arial" w:cs="Arial"/>
        </w:rPr>
        <w:t>ahtjevnije jedinice multimedije te često služi knjižničaru koji prezentira sadržaje djeci. Sva računala na dječjem odjelu osposobljena su i ispravna za korištenje. Jedno računalo služi korisnicima koji žele koristiti s</w:t>
      </w:r>
      <w:r w:rsidR="00106310" w:rsidRPr="00566F2C">
        <w:rPr>
          <w:rFonts w:ascii="Arial" w:hAnsi="Arial" w:cs="Arial"/>
        </w:rPr>
        <w:t xml:space="preserve">kener ili žele pretraživati </w:t>
      </w:r>
      <w:r w:rsidRPr="00566F2C">
        <w:rPr>
          <w:rFonts w:ascii="Arial" w:hAnsi="Arial" w:cs="Arial"/>
        </w:rPr>
        <w:t xml:space="preserve"> knjižni fond Knjižnice</w:t>
      </w:r>
      <w:r w:rsidR="00106310" w:rsidRPr="00566F2C">
        <w:rPr>
          <w:rFonts w:ascii="Arial" w:hAnsi="Arial" w:cs="Arial"/>
        </w:rPr>
        <w:t>( nabavljeno u 2015.)</w:t>
      </w:r>
      <w:r w:rsidRPr="00566F2C">
        <w:rPr>
          <w:rFonts w:ascii="Arial" w:hAnsi="Arial" w:cs="Arial"/>
        </w:rPr>
        <w:t xml:space="preserve">  </w:t>
      </w:r>
      <w:r w:rsidR="00AE28E7" w:rsidRPr="00566F2C">
        <w:rPr>
          <w:rFonts w:ascii="Arial" w:hAnsi="Arial" w:cs="Arial"/>
        </w:rPr>
        <w:t xml:space="preserve"> Posjedujemo  plazma televizo</w:t>
      </w:r>
      <w:r w:rsidR="005E2CEE">
        <w:rPr>
          <w:rFonts w:ascii="Arial" w:hAnsi="Arial" w:cs="Arial"/>
        </w:rPr>
        <w:t xml:space="preserve">r, </w:t>
      </w:r>
      <w:proofErr w:type="spellStart"/>
      <w:r w:rsidR="005E2CEE">
        <w:rPr>
          <w:rFonts w:ascii="Arial" w:hAnsi="Arial" w:cs="Arial"/>
        </w:rPr>
        <w:t>dvd</w:t>
      </w:r>
      <w:proofErr w:type="spellEnd"/>
      <w:r w:rsidR="005E2CEE">
        <w:rPr>
          <w:rFonts w:ascii="Arial" w:hAnsi="Arial" w:cs="Arial"/>
        </w:rPr>
        <w:t xml:space="preserve"> </w:t>
      </w:r>
      <w:proofErr w:type="spellStart"/>
      <w:r w:rsidR="005E2CEE">
        <w:rPr>
          <w:rFonts w:ascii="Arial" w:hAnsi="Arial" w:cs="Arial"/>
        </w:rPr>
        <w:t>player</w:t>
      </w:r>
      <w:proofErr w:type="spellEnd"/>
      <w:r w:rsidR="005E2CEE">
        <w:rPr>
          <w:rFonts w:ascii="Arial" w:hAnsi="Arial" w:cs="Arial"/>
        </w:rPr>
        <w:t xml:space="preserve"> i  glazbenu liniju</w:t>
      </w:r>
      <w:r w:rsidR="00AE28E7" w:rsidRPr="00566F2C">
        <w:rPr>
          <w:rFonts w:ascii="Arial" w:hAnsi="Arial" w:cs="Arial"/>
        </w:rPr>
        <w:t>.</w:t>
      </w:r>
    </w:p>
    <w:p w:rsidR="00AE28E7" w:rsidRPr="00566F2C" w:rsidRDefault="00D25B08" w:rsidP="00AE28E7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Tijekom 2014. nabavljena je</w:t>
      </w:r>
      <w:r w:rsidR="00AE28E7" w:rsidRPr="00566F2C">
        <w:rPr>
          <w:rFonts w:ascii="Arial" w:hAnsi="Arial" w:cs="Arial"/>
        </w:rPr>
        <w:t xml:space="preserve">, u suradnji s Gospodinom Pavlovićem iz Slatine ( Udruga slijepih i slabovidnih osoba) te istom Udrugom iz Zagreba i  </w:t>
      </w:r>
      <w:proofErr w:type="spellStart"/>
      <w:r w:rsidR="00AE28E7" w:rsidRPr="00566F2C">
        <w:rPr>
          <w:rFonts w:ascii="Arial" w:hAnsi="Arial" w:cs="Arial"/>
        </w:rPr>
        <w:t>Tiflotehnom</w:t>
      </w:r>
      <w:proofErr w:type="spellEnd"/>
      <w:r w:rsidR="00AE28E7" w:rsidRPr="00566F2C">
        <w:rPr>
          <w:rFonts w:ascii="Arial" w:hAnsi="Arial" w:cs="Arial"/>
        </w:rPr>
        <w:t xml:space="preserve"> d.o.o. iz Zagreba koja se bavi programima podrške za osobe oštećena vida, oprema za jedno računalo za slijepe i slabovidne osobe (</w:t>
      </w:r>
      <w:proofErr w:type="spellStart"/>
      <w:r w:rsidR="00AE28E7" w:rsidRPr="00566F2C">
        <w:rPr>
          <w:rFonts w:ascii="Arial" w:hAnsi="Arial" w:cs="Arial"/>
        </w:rPr>
        <w:t>Win</w:t>
      </w:r>
      <w:proofErr w:type="spellEnd"/>
      <w:r w:rsidR="00AE28E7" w:rsidRPr="00566F2C">
        <w:rPr>
          <w:rFonts w:ascii="Arial" w:hAnsi="Arial" w:cs="Arial"/>
        </w:rPr>
        <w:t xml:space="preserve">- </w:t>
      </w:r>
      <w:proofErr w:type="spellStart"/>
      <w:r w:rsidR="00AE28E7" w:rsidRPr="00566F2C">
        <w:rPr>
          <w:rFonts w:ascii="Arial" w:hAnsi="Arial" w:cs="Arial"/>
        </w:rPr>
        <w:t>talker</w:t>
      </w:r>
      <w:proofErr w:type="spellEnd"/>
      <w:r w:rsidR="00AE28E7" w:rsidRPr="00566F2C">
        <w:rPr>
          <w:rFonts w:ascii="Arial" w:hAnsi="Arial" w:cs="Arial"/>
        </w:rPr>
        <w:t xml:space="preserve"> </w:t>
      </w:r>
      <w:proofErr w:type="spellStart"/>
      <w:r w:rsidR="00AE28E7" w:rsidRPr="00566F2C">
        <w:rPr>
          <w:rFonts w:ascii="Arial" w:hAnsi="Arial" w:cs="Arial"/>
        </w:rPr>
        <w:t>Voice</w:t>
      </w:r>
      <w:proofErr w:type="spellEnd"/>
      <w:r w:rsidR="00AE28E7" w:rsidRPr="00566F2C">
        <w:rPr>
          <w:rFonts w:ascii="Arial" w:hAnsi="Arial" w:cs="Arial"/>
        </w:rPr>
        <w:t xml:space="preserve">) i </w:t>
      </w:r>
      <w:proofErr w:type="spellStart"/>
      <w:r w:rsidR="00AE28E7" w:rsidRPr="00566F2C">
        <w:rPr>
          <w:rFonts w:ascii="Arial" w:hAnsi="Arial" w:cs="Arial"/>
        </w:rPr>
        <w:t>elektoničko</w:t>
      </w:r>
      <w:proofErr w:type="spellEnd"/>
      <w:r w:rsidR="00AE28E7" w:rsidRPr="00566F2C">
        <w:rPr>
          <w:rFonts w:ascii="Arial" w:hAnsi="Arial" w:cs="Arial"/>
        </w:rPr>
        <w:t xml:space="preserve"> povećalo </w:t>
      </w:r>
      <w:proofErr w:type="spellStart"/>
      <w:r w:rsidR="00AE28E7" w:rsidRPr="00566F2C">
        <w:rPr>
          <w:rFonts w:ascii="Arial" w:hAnsi="Arial" w:cs="Arial"/>
        </w:rPr>
        <w:t>Minimax</w:t>
      </w:r>
      <w:proofErr w:type="spellEnd"/>
      <w:r w:rsidR="00AE28E7" w:rsidRPr="00566F2C">
        <w:rPr>
          <w:rFonts w:ascii="Arial" w:hAnsi="Arial" w:cs="Arial"/>
        </w:rPr>
        <w:t xml:space="preserve">. </w:t>
      </w:r>
    </w:p>
    <w:p w:rsidR="00AE28E7" w:rsidRPr="00566F2C" w:rsidRDefault="00AE28E7" w:rsidP="00AE28E7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ab/>
        <w:t xml:space="preserve">Tijekom 2014. nabavljen je i </w:t>
      </w:r>
      <w:proofErr w:type="spellStart"/>
      <w:r w:rsidRPr="00566F2C">
        <w:rPr>
          <w:rFonts w:ascii="Arial" w:hAnsi="Arial" w:cs="Arial"/>
        </w:rPr>
        <w:t>tookbook</w:t>
      </w:r>
      <w:proofErr w:type="spellEnd"/>
      <w:r w:rsidRPr="00566F2C">
        <w:rPr>
          <w:rFonts w:ascii="Arial" w:hAnsi="Arial" w:cs="Arial"/>
        </w:rPr>
        <w:t xml:space="preserve"> e-</w:t>
      </w:r>
      <w:proofErr w:type="spellStart"/>
      <w:r w:rsidRPr="00566F2C">
        <w:rPr>
          <w:rFonts w:ascii="Arial" w:hAnsi="Arial" w:cs="Arial"/>
        </w:rPr>
        <w:t>Reader</w:t>
      </w:r>
      <w:proofErr w:type="spellEnd"/>
      <w:r w:rsidRPr="00566F2C">
        <w:rPr>
          <w:rFonts w:ascii="Arial" w:hAnsi="Arial" w:cs="Arial"/>
        </w:rPr>
        <w:t>.</w:t>
      </w:r>
    </w:p>
    <w:p w:rsidR="00AE28E7" w:rsidRPr="00566F2C" w:rsidRDefault="00AE28E7" w:rsidP="00AE28E7">
      <w:pPr>
        <w:pStyle w:val="Bezproreda"/>
        <w:jc w:val="both"/>
        <w:rPr>
          <w:rFonts w:ascii="Arial" w:hAnsi="Arial" w:cs="Arial"/>
        </w:rPr>
      </w:pPr>
    </w:p>
    <w:p w:rsidR="00AE28E7" w:rsidRPr="00566F2C" w:rsidRDefault="00AE28E7" w:rsidP="00AE28E7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ab/>
        <w:t>Posjedujemo prijenosno računalo, projektor i kvalitetno platno te</w:t>
      </w:r>
      <w:r w:rsidR="004D4DB4" w:rsidRPr="00566F2C">
        <w:rPr>
          <w:rFonts w:ascii="Arial" w:hAnsi="Arial" w:cs="Arial"/>
        </w:rPr>
        <w:t xml:space="preserve"> novi  digitalni fotoaparat </w:t>
      </w:r>
    </w:p>
    <w:p w:rsidR="00AE28E7" w:rsidRPr="00566F2C" w:rsidRDefault="004D4DB4" w:rsidP="00AE28E7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ab/>
      </w:r>
    </w:p>
    <w:p w:rsidR="00AE28E7" w:rsidRPr="00566F2C" w:rsidRDefault="00AE28E7" w:rsidP="00AE28E7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ab/>
        <w:t>Izlaz na Internet obavlja se pomoću OPTIMA  MAX-ADSL priključka.</w:t>
      </w:r>
    </w:p>
    <w:p w:rsidR="00AE28E7" w:rsidRPr="00566F2C" w:rsidRDefault="00AE28E7" w:rsidP="00AE28E7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ab/>
        <w:t>Odjel posudbe i odjel nabave i obrade građe imaju telefone na koje se odgovara na korisničke zahtjeve.</w:t>
      </w:r>
    </w:p>
    <w:p w:rsidR="00AE28E7" w:rsidRPr="00566F2C" w:rsidRDefault="00AE28E7" w:rsidP="00AE28E7">
      <w:pPr>
        <w:pStyle w:val="Bezproreda"/>
        <w:jc w:val="both"/>
        <w:rPr>
          <w:rFonts w:ascii="Arial" w:hAnsi="Arial" w:cs="Arial"/>
        </w:rPr>
      </w:pPr>
    </w:p>
    <w:p w:rsidR="00AE28E7" w:rsidRPr="00566F2C" w:rsidRDefault="00AE28E7" w:rsidP="00AE28E7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lastRenderedPageBreak/>
        <w:t xml:space="preserve">Jedno računalo, skener i uništavač dokumenata nabavljeni su tijekom 2013. Dječji odjel dobio je glazbeni set karaoke </w:t>
      </w:r>
      <w:proofErr w:type="spellStart"/>
      <w:r w:rsidRPr="00566F2C">
        <w:rPr>
          <w:rFonts w:ascii="Arial" w:hAnsi="Arial" w:cs="Arial"/>
        </w:rPr>
        <w:t>mixer</w:t>
      </w:r>
      <w:proofErr w:type="spellEnd"/>
      <w:r w:rsidRPr="00566F2C">
        <w:rPr>
          <w:rFonts w:ascii="Arial" w:hAnsi="Arial" w:cs="Arial"/>
        </w:rPr>
        <w:t>.</w:t>
      </w:r>
    </w:p>
    <w:p w:rsidR="00AE28E7" w:rsidRPr="00566F2C" w:rsidRDefault="00AE28E7" w:rsidP="00AE28E7">
      <w:pPr>
        <w:pStyle w:val="Bezproreda"/>
        <w:jc w:val="both"/>
        <w:rPr>
          <w:rFonts w:ascii="Arial" w:hAnsi="Arial" w:cs="Arial"/>
        </w:rPr>
      </w:pPr>
    </w:p>
    <w:p w:rsidR="00AE28E7" w:rsidRPr="00566F2C" w:rsidRDefault="00AE28E7" w:rsidP="00AE28E7">
      <w:pPr>
        <w:pStyle w:val="Bezproreda"/>
        <w:jc w:val="both"/>
        <w:rPr>
          <w:rFonts w:ascii="Arial" w:hAnsi="Arial" w:cs="Arial"/>
          <w:b/>
        </w:rPr>
      </w:pPr>
      <w:r w:rsidRPr="00566F2C">
        <w:rPr>
          <w:rFonts w:ascii="Arial" w:hAnsi="Arial" w:cs="Arial"/>
          <w:b/>
        </w:rPr>
        <w:t>V Informatizacija</w:t>
      </w:r>
    </w:p>
    <w:p w:rsidR="00AE28E7" w:rsidRPr="00566F2C" w:rsidRDefault="00AE28E7" w:rsidP="00AE28E7">
      <w:pPr>
        <w:pStyle w:val="Bezproreda"/>
        <w:ind w:firstLine="708"/>
        <w:jc w:val="both"/>
        <w:rPr>
          <w:rFonts w:ascii="Arial" w:hAnsi="Arial" w:cs="Arial"/>
          <w:b/>
        </w:rPr>
      </w:pPr>
    </w:p>
    <w:p w:rsidR="00AE28E7" w:rsidRPr="00566F2C" w:rsidRDefault="00AE28E7" w:rsidP="00A66007">
      <w:pPr>
        <w:pStyle w:val="Bezproreda"/>
        <w:ind w:firstLine="708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Posudba građe u potpunosti je kompjutorizirana i vrši se u programu METEL-WIN iz Varaždina. Cjelokupni fond knjižnice obuhvaćen je računalnom bazom.</w:t>
      </w:r>
      <w:r w:rsidR="00A66007">
        <w:rPr>
          <w:rFonts w:ascii="Arial" w:hAnsi="Arial" w:cs="Arial"/>
        </w:rPr>
        <w:t xml:space="preserve"> Nabavu i obradu građe obavlja ravnatelj.</w:t>
      </w:r>
      <w:r w:rsidRPr="00566F2C">
        <w:rPr>
          <w:rFonts w:ascii="Arial" w:hAnsi="Arial" w:cs="Arial"/>
        </w:rPr>
        <w:t xml:space="preserve"> </w:t>
      </w:r>
      <w:proofErr w:type="spellStart"/>
      <w:r w:rsidRPr="00566F2C">
        <w:rPr>
          <w:rFonts w:ascii="Arial" w:hAnsi="Arial" w:cs="Arial"/>
        </w:rPr>
        <w:t>Prinovljene</w:t>
      </w:r>
      <w:proofErr w:type="spellEnd"/>
      <w:r w:rsidRPr="00566F2C">
        <w:rPr>
          <w:rFonts w:ascii="Arial" w:hAnsi="Arial" w:cs="Arial"/>
        </w:rPr>
        <w:t xml:space="preserve"> knjige pojedinačno se pregledavaju i ustanovljava se njihova ispravnost, a zatim se tehnički i stručno obrađuju. Nakon isp</w:t>
      </w:r>
      <w:r w:rsidR="00A66007">
        <w:rPr>
          <w:rFonts w:ascii="Arial" w:hAnsi="Arial" w:cs="Arial"/>
        </w:rPr>
        <w:t>isivanja bar-koda predaju se na</w:t>
      </w:r>
      <w:r w:rsidRPr="00566F2C">
        <w:rPr>
          <w:rFonts w:ascii="Arial" w:hAnsi="Arial" w:cs="Arial"/>
        </w:rPr>
        <w:t xml:space="preserve"> posudbu sa popratnom dokumentacijom iz koje knjižničar-informator vidi koji su </w:t>
      </w:r>
    </w:p>
    <w:p w:rsidR="00AE28E7" w:rsidRDefault="00AE28E7" w:rsidP="00AE28E7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inventarni brojevi sa pripadajućim knjigama predani na odjel posudbe. Podaci o tome je li jedinica građe za korištenje u knjižnici, je li na posudbi, ili je na polici u knjižnici, svakodnevno se ažuriraju i mogu se naći na Internetu.</w:t>
      </w:r>
    </w:p>
    <w:p w:rsidR="00D25B08" w:rsidRDefault="00D25B08" w:rsidP="00AE28E7">
      <w:pPr>
        <w:pStyle w:val="Bezproreda"/>
        <w:jc w:val="both"/>
        <w:rPr>
          <w:rFonts w:ascii="Arial" w:hAnsi="Arial" w:cs="Arial"/>
        </w:rPr>
      </w:pPr>
    </w:p>
    <w:p w:rsidR="00D25B08" w:rsidRPr="00566F2C" w:rsidRDefault="00D25B08" w:rsidP="00AE28E7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Cjelokupni knjižni fond Knjižnice može se pretraživati na mrežnoj stranici.</w:t>
      </w:r>
    </w:p>
    <w:p w:rsidR="00AE28E7" w:rsidRPr="00566F2C" w:rsidRDefault="00AE28E7" w:rsidP="00AE28E7">
      <w:pPr>
        <w:pStyle w:val="Bezproreda"/>
        <w:jc w:val="both"/>
        <w:rPr>
          <w:rFonts w:ascii="Arial" w:hAnsi="Arial" w:cs="Arial"/>
        </w:rPr>
      </w:pPr>
    </w:p>
    <w:p w:rsidR="00AE28E7" w:rsidRPr="00566F2C" w:rsidRDefault="00D25B08" w:rsidP="00AE28E7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="00AE28E7" w:rsidRPr="00566F2C">
        <w:rPr>
          <w:rFonts w:ascii="Arial" w:eastAsia="Calibri" w:hAnsi="Arial" w:cs="Arial"/>
        </w:rPr>
        <w:t xml:space="preserve">Turisti i gosti tijekom praznika mogu ostvariti pristup  </w:t>
      </w:r>
      <w:proofErr w:type="spellStart"/>
      <w:r w:rsidR="00AE28E7" w:rsidRPr="00566F2C">
        <w:rPr>
          <w:rFonts w:ascii="Arial" w:eastAsia="Calibri" w:hAnsi="Arial" w:cs="Arial"/>
        </w:rPr>
        <w:t>internetu</w:t>
      </w:r>
      <w:proofErr w:type="spellEnd"/>
      <w:r w:rsidR="00AE28E7" w:rsidRPr="00566F2C">
        <w:rPr>
          <w:rFonts w:ascii="Arial" w:eastAsia="Calibri" w:hAnsi="Arial" w:cs="Arial"/>
        </w:rPr>
        <w:t xml:space="preserve">. Pristup </w:t>
      </w:r>
      <w:proofErr w:type="spellStart"/>
      <w:r w:rsidR="00AE28E7" w:rsidRPr="00566F2C">
        <w:rPr>
          <w:rFonts w:ascii="Arial" w:eastAsia="Calibri" w:hAnsi="Arial" w:cs="Arial"/>
        </w:rPr>
        <w:t>internetu</w:t>
      </w:r>
      <w:proofErr w:type="spellEnd"/>
      <w:r w:rsidR="00AE28E7" w:rsidRPr="00566F2C">
        <w:rPr>
          <w:rFonts w:ascii="Arial" w:eastAsia="Calibri" w:hAnsi="Arial" w:cs="Arial"/>
        </w:rPr>
        <w:t xml:space="preserve"> koriste i </w:t>
      </w:r>
      <w:r>
        <w:rPr>
          <w:rFonts w:ascii="Arial" w:eastAsia="Calibri" w:hAnsi="Arial" w:cs="Arial"/>
        </w:rPr>
        <w:t>članovi naše lokalne zajednice, učenici imaju besplatan pristup prilikom pisanja domaćih zadaća.</w:t>
      </w:r>
      <w:r w:rsidR="00AE28E7" w:rsidRPr="00566F2C">
        <w:rPr>
          <w:rFonts w:ascii="Arial" w:eastAsia="Calibri" w:hAnsi="Arial" w:cs="Arial"/>
        </w:rPr>
        <w:t xml:space="preserve"> </w:t>
      </w:r>
    </w:p>
    <w:p w:rsidR="00D73556" w:rsidRPr="00566F2C" w:rsidRDefault="00D73556" w:rsidP="00D73556">
      <w:pPr>
        <w:ind w:right="-286"/>
        <w:rPr>
          <w:rFonts w:ascii="Arial" w:eastAsia="Calibri" w:hAnsi="Arial" w:cs="Arial"/>
          <w:b/>
        </w:rPr>
      </w:pPr>
      <w:r w:rsidRPr="00566F2C">
        <w:rPr>
          <w:rFonts w:ascii="Arial" w:eastAsia="Calibri" w:hAnsi="Arial" w:cs="Arial"/>
          <w:b/>
        </w:rPr>
        <w:t>VI Djelatnici</w:t>
      </w:r>
    </w:p>
    <w:p w:rsidR="00C92C11" w:rsidRPr="00566F2C" w:rsidRDefault="00D73556" w:rsidP="00C92C11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  <w:b/>
        </w:rPr>
        <w:t>Od njih se očekuje da posreduju između sadržaja, nove tehnologije i korisnika u ostvarivanju zadaća knjižnice ( Horvat, Živković: „Između javnosti i privatnosti“</w:t>
      </w:r>
      <w:r w:rsidR="00C92C11" w:rsidRPr="00C92C11">
        <w:rPr>
          <w:rFonts w:ascii="Arial" w:hAnsi="Arial" w:cs="Arial"/>
        </w:rPr>
        <w:t xml:space="preserve"> </w:t>
      </w:r>
      <w:r w:rsidR="00C92C11" w:rsidRPr="00566F2C">
        <w:rPr>
          <w:rFonts w:ascii="Arial" w:hAnsi="Arial" w:cs="Arial"/>
        </w:rPr>
        <w:t>Osim toga, knjižnica mora održati stručnu razinu poslovanja jer je to zadatak koju pred nju stavlja globalno informacijsko društvo.</w:t>
      </w:r>
    </w:p>
    <w:p w:rsidR="00A66007" w:rsidRDefault="00A66007" w:rsidP="00A66007">
      <w:pPr>
        <w:ind w:right="-286"/>
        <w:jc w:val="both"/>
        <w:rPr>
          <w:rFonts w:ascii="Arial" w:eastAsia="Calibri" w:hAnsi="Arial" w:cs="Arial"/>
          <w:b/>
        </w:rPr>
      </w:pPr>
    </w:p>
    <w:p w:rsidR="00C92C11" w:rsidRPr="00A66007" w:rsidRDefault="00D73556" w:rsidP="00A66007">
      <w:pPr>
        <w:ind w:right="-286"/>
        <w:jc w:val="both"/>
        <w:rPr>
          <w:rFonts w:ascii="Arial" w:eastAsia="Calibri" w:hAnsi="Arial" w:cs="Arial"/>
          <w:b/>
        </w:rPr>
      </w:pPr>
      <w:r w:rsidRPr="00566F2C">
        <w:rPr>
          <w:rFonts w:ascii="Arial" w:hAnsi="Arial" w:cs="Arial"/>
        </w:rPr>
        <w:t>Osnovne se kvalitete i vještine potrebne osoblju narodne knjižnice mogu odrediti kao:</w:t>
      </w:r>
    </w:p>
    <w:p w:rsidR="00C92C11" w:rsidRPr="00C92C11" w:rsidRDefault="00D73556" w:rsidP="00C92C11">
      <w:pPr>
        <w:pStyle w:val="Bezproreda"/>
        <w:rPr>
          <w:rFonts w:ascii="Arial" w:hAnsi="Arial" w:cs="Arial"/>
        </w:rPr>
      </w:pPr>
      <w:r w:rsidRPr="00C92C11">
        <w:rPr>
          <w:rFonts w:ascii="Arial" w:hAnsi="Arial" w:cs="Arial"/>
        </w:rPr>
        <w:t>-sposobnost komuniciranja s ljudima</w:t>
      </w:r>
    </w:p>
    <w:p w:rsidR="00D73556" w:rsidRPr="00C92C11" w:rsidRDefault="00D73556" w:rsidP="00C92C11">
      <w:pPr>
        <w:pStyle w:val="Bezproreda"/>
        <w:rPr>
          <w:rFonts w:ascii="Arial" w:hAnsi="Arial" w:cs="Arial"/>
          <w:b/>
        </w:rPr>
      </w:pPr>
      <w:r w:rsidRPr="00C92C11">
        <w:rPr>
          <w:rFonts w:ascii="Arial" w:hAnsi="Arial" w:cs="Arial"/>
        </w:rPr>
        <w:t>-sposobnost razumijevanja potreba korisnika</w:t>
      </w:r>
    </w:p>
    <w:p w:rsidR="00D73556" w:rsidRPr="00C92C11" w:rsidRDefault="00D73556" w:rsidP="00C92C11">
      <w:pPr>
        <w:pStyle w:val="Bezproreda"/>
        <w:rPr>
          <w:rFonts w:ascii="Arial" w:hAnsi="Arial" w:cs="Arial"/>
        </w:rPr>
      </w:pPr>
      <w:r w:rsidRPr="00C92C11">
        <w:rPr>
          <w:rFonts w:ascii="Arial" w:hAnsi="Arial" w:cs="Arial"/>
        </w:rPr>
        <w:t>-sposobnost suradnje s pojedincima i skupinama u zajednici</w:t>
      </w:r>
    </w:p>
    <w:p w:rsidR="00D73556" w:rsidRPr="00C92C11" w:rsidRDefault="00D73556" w:rsidP="00C92C11">
      <w:pPr>
        <w:pStyle w:val="Bezproreda"/>
        <w:rPr>
          <w:rFonts w:ascii="Arial" w:hAnsi="Arial" w:cs="Arial"/>
        </w:rPr>
      </w:pPr>
      <w:r w:rsidRPr="00C92C11">
        <w:rPr>
          <w:rFonts w:ascii="Arial" w:hAnsi="Arial" w:cs="Arial"/>
        </w:rPr>
        <w:t xml:space="preserve">-znanje i razumijevanje kulturne raznolikosti </w:t>
      </w:r>
    </w:p>
    <w:p w:rsidR="00D73556" w:rsidRPr="00C92C11" w:rsidRDefault="00D73556" w:rsidP="00C92C11">
      <w:pPr>
        <w:pStyle w:val="Bezproreda"/>
        <w:rPr>
          <w:rFonts w:ascii="Arial" w:hAnsi="Arial" w:cs="Arial"/>
        </w:rPr>
      </w:pPr>
      <w:r w:rsidRPr="00C92C11">
        <w:rPr>
          <w:rFonts w:ascii="Arial" w:hAnsi="Arial" w:cs="Arial"/>
        </w:rPr>
        <w:t>(IFLA-ine i UNESCO-ove smjernice za razvoj službi i usluga)</w:t>
      </w:r>
    </w:p>
    <w:p w:rsidR="00D73556" w:rsidRPr="00C92C11" w:rsidRDefault="00D73556" w:rsidP="00C92C11">
      <w:pPr>
        <w:pStyle w:val="Bezproreda"/>
        <w:rPr>
          <w:rFonts w:ascii="Arial" w:hAnsi="Arial" w:cs="Arial"/>
        </w:rPr>
      </w:pPr>
    </w:p>
    <w:p w:rsidR="00D73556" w:rsidRPr="00566F2C" w:rsidRDefault="00D73556" w:rsidP="00D73556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ab/>
      </w:r>
      <w:r w:rsidRPr="00566F2C">
        <w:rPr>
          <w:rFonts w:ascii="Arial" w:hAnsi="Arial" w:cs="Arial"/>
        </w:rPr>
        <w:tab/>
        <w:t xml:space="preserve">Gradska knjižnica i čitaonica Slatina ima zaposlene dvije stručne djelatnice i jednu djelatnicu za opće poslove. </w:t>
      </w:r>
    </w:p>
    <w:p w:rsidR="00BC004C" w:rsidRPr="00566F2C" w:rsidRDefault="00BC004C" w:rsidP="00D73556">
      <w:pPr>
        <w:pStyle w:val="Bezproreda"/>
        <w:jc w:val="both"/>
        <w:rPr>
          <w:rFonts w:ascii="Arial" w:hAnsi="Arial" w:cs="Arial"/>
        </w:rPr>
      </w:pPr>
    </w:p>
    <w:p w:rsidR="00BC004C" w:rsidRPr="00566F2C" w:rsidRDefault="00BC004C" w:rsidP="00D73556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Tijekom čitave 2015. Djelatnica na općim poslovima koristila je </w:t>
      </w:r>
      <w:proofErr w:type="spellStart"/>
      <w:r w:rsidRPr="00566F2C">
        <w:rPr>
          <w:rFonts w:ascii="Arial" w:hAnsi="Arial" w:cs="Arial"/>
        </w:rPr>
        <w:t>porodiljni</w:t>
      </w:r>
      <w:proofErr w:type="spellEnd"/>
      <w:r w:rsidRPr="00566F2C">
        <w:rPr>
          <w:rFonts w:ascii="Arial" w:hAnsi="Arial" w:cs="Arial"/>
        </w:rPr>
        <w:t xml:space="preserve"> dopust.</w:t>
      </w:r>
    </w:p>
    <w:p w:rsidR="005E13BB" w:rsidRPr="00566F2C" w:rsidRDefault="005E13BB" w:rsidP="00D73556">
      <w:pPr>
        <w:pStyle w:val="Bezproreda"/>
        <w:jc w:val="both"/>
        <w:rPr>
          <w:rFonts w:ascii="Arial" w:hAnsi="Arial" w:cs="Arial"/>
        </w:rPr>
      </w:pPr>
    </w:p>
    <w:p w:rsidR="002C7960" w:rsidRPr="00566F2C" w:rsidRDefault="002C7960" w:rsidP="00D73556">
      <w:pPr>
        <w:pStyle w:val="Bezproreda"/>
        <w:jc w:val="both"/>
        <w:rPr>
          <w:rFonts w:ascii="Arial" w:hAnsi="Arial" w:cs="Arial"/>
          <w:b/>
        </w:rPr>
      </w:pPr>
      <w:r w:rsidRPr="00566F2C">
        <w:rPr>
          <w:rFonts w:ascii="Arial" w:hAnsi="Arial" w:cs="Arial"/>
          <w:b/>
        </w:rPr>
        <w:t>Posudba građe:</w:t>
      </w:r>
    </w:p>
    <w:p w:rsidR="002C7960" w:rsidRPr="00566F2C" w:rsidRDefault="002C7960" w:rsidP="00D73556">
      <w:pPr>
        <w:pStyle w:val="Bezproreda"/>
        <w:jc w:val="both"/>
        <w:rPr>
          <w:rFonts w:ascii="Arial" w:hAnsi="Arial" w:cs="Arial"/>
          <w:b/>
        </w:rPr>
      </w:pPr>
    </w:p>
    <w:p w:rsidR="002C7960" w:rsidRPr="00566F2C" w:rsidRDefault="002C7960" w:rsidP="002C7960">
      <w:pPr>
        <w:spacing w:line="240" w:lineRule="auto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Tijekom 2015., u prvoj polovici godine, do 04.05.2015.,a nakon višemjesečna iskustva, posudbu i vraćanje knjige na police obavljao je </w:t>
      </w:r>
      <w:proofErr w:type="spellStart"/>
      <w:r w:rsidRPr="00566F2C">
        <w:rPr>
          <w:rFonts w:ascii="Arial" w:hAnsi="Arial" w:cs="Arial"/>
        </w:rPr>
        <w:t>mag</w:t>
      </w:r>
      <w:proofErr w:type="spellEnd"/>
      <w:r w:rsidRPr="00566F2C">
        <w:rPr>
          <w:rFonts w:ascii="Arial" w:hAnsi="Arial" w:cs="Arial"/>
        </w:rPr>
        <w:t xml:space="preserve">. </w:t>
      </w:r>
      <w:proofErr w:type="spellStart"/>
      <w:r w:rsidRPr="00566F2C">
        <w:rPr>
          <w:rFonts w:ascii="Arial" w:hAnsi="Arial" w:cs="Arial"/>
        </w:rPr>
        <w:t>informatologije</w:t>
      </w:r>
      <w:proofErr w:type="spellEnd"/>
      <w:r w:rsidRPr="00566F2C">
        <w:rPr>
          <w:rFonts w:ascii="Arial" w:hAnsi="Arial" w:cs="Arial"/>
        </w:rPr>
        <w:t xml:space="preserve"> Zoran </w:t>
      </w:r>
      <w:proofErr w:type="spellStart"/>
      <w:r w:rsidRPr="00566F2C">
        <w:rPr>
          <w:rFonts w:ascii="Arial" w:hAnsi="Arial" w:cs="Arial"/>
        </w:rPr>
        <w:t>Gvozdenović</w:t>
      </w:r>
      <w:proofErr w:type="spellEnd"/>
      <w:r w:rsidRPr="00566F2C">
        <w:rPr>
          <w:rFonts w:ascii="Arial" w:hAnsi="Arial" w:cs="Arial"/>
        </w:rPr>
        <w:t xml:space="preserve"> - vježbenik</w:t>
      </w:r>
    </w:p>
    <w:p w:rsidR="002C7960" w:rsidRPr="00566F2C" w:rsidRDefault="002C7960" w:rsidP="002C7960">
      <w:pPr>
        <w:spacing w:line="240" w:lineRule="auto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Ravnateljici je pomagao u pronalaženju knjižne građe za Zavičajnu zbirku. </w:t>
      </w:r>
    </w:p>
    <w:p w:rsidR="002C7960" w:rsidRPr="00566F2C" w:rsidRDefault="002C7960" w:rsidP="002C7960">
      <w:pPr>
        <w:spacing w:line="240" w:lineRule="auto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Sudjelovao je u radu računalnih radionica za djecu.  </w:t>
      </w:r>
    </w:p>
    <w:p w:rsidR="002C7960" w:rsidRPr="00566F2C" w:rsidRDefault="002C7960" w:rsidP="002C7960">
      <w:pPr>
        <w:spacing w:line="240" w:lineRule="auto"/>
        <w:rPr>
          <w:rFonts w:ascii="Arial" w:hAnsi="Arial" w:cs="Arial"/>
        </w:rPr>
      </w:pPr>
      <w:r w:rsidRPr="00566F2C">
        <w:rPr>
          <w:rFonts w:ascii="Arial" w:hAnsi="Arial" w:cs="Arial"/>
        </w:rPr>
        <w:t>Pomagao je zaposlenici Mariji Cindrić u promidžbi radionica za djecu.</w:t>
      </w:r>
      <w:r w:rsidR="00D25B08">
        <w:rPr>
          <w:rFonts w:ascii="Arial" w:hAnsi="Arial" w:cs="Arial"/>
        </w:rPr>
        <w:t xml:space="preserve"> </w:t>
      </w:r>
      <w:r w:rsidRPr="00566F2C">
        <w:rPr>
          <w:rFonts w:ascii="Arial" w:hAnsi="Arial" w:cs="Arial"/>
        </w:rPr>
        <w:t xml:space="preserve">Uređivao  je knjižnični </w:t>
      </w:r>
      <w:proofErr w:type="spellStart"/>
      <w:r w:rsidRPr="00566F2C">
        <w:rPr>
          <w:rFonts w:ascii="Arial" w:hAnsi="Arial" w:cs="Arial"/>
        </w:rPr>
        <w:t>facebook</w:t>
      </w:r>
      <w:proofErr w:type="spellEnd"/>
      <w:r w:rsidRPr="00566F2C">
        <w:rPr>
          <w:rFonts w:ascii="Arial" w:hAnsi="Arial" w:cs="Arial"/>
        </w:rPr>
        <w:t xml:space="preserve">  za koji je koristio slobodno vrijeme na posudbi.</w:t>
      </w:r>
      <w:r w:rsidR="003B6B98">
        <w:rPr>
          <w:rFonts w:ascii="Arial" w:hAnsi="Arial" w:cs="Arial"/>
        </w:rPr>
        <w:t xml:space="preserve"> </w:t>
      </w:r>
      <w:r w:rsidRPr="00566F2C">
        <w:rPr>
          <w:rFonts w:ascii="Arial" w:hAnsi="Arial" w:cs="Arial"/>
        </w:rPr>
        <w:t xml:space="preserve">Proveo </w:t>
      </w:r>
      <w:r w:rsidR="003B6B98">
        <w:rPr>
          <w:rFonts w:ascii="Arial" w:hAnsi="Arial" w:cs="Arial"/>
        </w:rPr>
        <w:t>je glazbenu radionicu:</w:t>
      </w:r>
      <w:r w:rsidRPr="00566F2C">
        <w:rPr>
          <w:rFonts w:ascii="Arial" w:hAnsi="Arial" w:cs="Arial"/>
        </w:rPr>
        <w:t>“Metalom kroz knj</w:t>
      </w:r>
      <w:r w:rsidR="005E13BB" w:rsidRPr="00566F2C">
        <w:rPr>
          <w:rFonts w:ascii="Arial" w:hAnsi="Arial" w:cs="Arial"/>
        </w:rPr>
        <w:t>i</w:t>
      </w:r>
      <w:r w:rsidRPr="00566F2C">
        <w:rPr>
          <w:rFonts w:ascii="Arial" w:hAnsi="Arial" w:cs="Arial"/>
        </w:rPr>
        <w:t>ževnost“</w:t>
      </w:r>
    </w:p>
    <w:p w:rsidR="002C7960" w:rsidRPr="00566F2C" w:rsidRDefault="002C7960" w:rsidP="002C7960">
      <w:pPr>
        <w:spacing w:line="240" w:lineRule="auto"/>
        <w:rPr>
          <w:rFonts w:ascii="Arial" w:hAnsi="Arial" w:cs="Arial"/>
        </w:rPr>
      </w:pPr>
      <w:r w:rsidRPr="00566F2C">
        <w:rPr>
          <w:rFonts w:ascii="Arial" w:hAnsi="Arial" w:cs="Arial"/>
        </w:rPr>
        <w:lastRenderedPageBreak/>
        <w:t xml:space="preserve">Sudjelovao je u radu Povjerenstva za otpis knjižne i </w:t>
      </w:r>
      <w:proofErr w:type="spellStart"/>
      <w:r w:rsidRPr="00566F2C">
        <w:rPr>
          <w:rFonts w:ascii="Arial" w:hAnsi="Arial" w:cs="Arial"/>
        </w:rPr>
        <w:t>neknjižne</w:t>
      </w:r>
      <w:proofErr w:type="spellEnd"/>
      <w:r w:rsidRPr="00566F2C">
        <w:rPr>
          <w:rFonts w:ascii="Arial" w:hAnsi="Arial" w:cs="Arial"/>
        </w:rPr>
        <w:t xml:space="preserve"> građe u redovnoj reviziji  u ulozi člana.  </w:t>
      </w:r>
    </w:p>
    <w:p w:rsidR="00CE7363" w:rsidRPr="00566F2C" w:rsidRDefault="002C7960" w:rsidP="002C7960">
      <w:pPr>
        <w:spacing w:line="240" w:lineRule="auto"/>
        <w:rPr>
          <w:rFonts w:ascii="Arial" w:hAnsi="Arial" w:cs="Arial"/>
        </w:rPr>
      </w:pPr>
      <w:r w:rsidRPr="00566F2C">
        <w:rPr>
          <w:rFonts w:ascii="Arial" w:hAnsi="Arial" w:cs="Arial"/>
        </w:rPr>
        <w:t>Djelatnica na posudbi građe Marija Cindrić</w:t>
      </w:r>
      <w:r w:rsidR="00CE7363" w:rsidRPr="00566F2C">
        <w:rPr>
          <w:rFonts w:ascii="Arial" w:hAnsi="Arial" w:cs="Arial"/>
        </w:rPr>
        <w:t xml:space="preserve"> Viši stručni suradnik, informator na</w:t>
      </w:r>
      <w:r w:rsidR="00106310" w:rsidRPr="00566F2C">
        <w:rPr>
          <w:rFonts w:ascii="Arial" w:hAnsi="Arial" w:cs="Arial"/>
        </w:rPr>
        <w:t xml:space="preserve"> odjelima posudbe </w:t>
      </w:r>
      <w:r w:rsidR="00CE7363" w:rsidRPr="00566F2C">
        <w:rPr>
          <w:rFonts w:ascii="Arial" w:hAnsi="Arial" w:cs="Arial"/>
        </w:rPr>
        <w:t xml:space="preserve">  ima završenu visoku školu i položen stručni ispit za dipl. knjižničara.</w:t>
      </w:r>
    </w:p>
    <w:p w:rsidR="002C7960" w:rsidRPr="00566F2C" w:rsidRDefault="00CE7363" w:rsidP="002C7960">
      <w:pPr>
        <w:spacing w:line="240" w:lineRule="auto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 U</w:t>
      </w:r>
      <w:r w:rsidR="002C7960" w:rsidRPr="00566F2C">
        <w:rPr>
          <w:rFonts w:ascii="Arial" w:hAnsi="Arial" w:cs="Arial"/>
        </w:rPr>
        <w:t xml:space="preserve"> prvom se dijelu godine posvetila  radionicama za djecu. </w:t>
      </w:r>
    </w:p>
    <w:p w:rsidR="002C7960" w:rsidRPr="00566F2C" w:rsidRDefault="002C7960" w:rsidP="002C7960">
      <w:pPr>
        <w:spacing w:line="240" w:lineRule="auto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U drugom dijelu godine radila je posudbu građe i vraćanju knjiga na police u suradnji s vježbenicom Sanjom  </w:t>
      </w:r>
      <w:proofErr w:type="spellStart"/>
      <w:r w:rsidRPr="00566F2C">
        <w:rPr>
          <w:rFonts w:ascii="Arial" w:hAnsi="Arial" w:cs="Arial"/>
        </w:rPr>
        <w:t>Gojković</w:t>
      </w:r>
      <w:proofErr w:type="spellEnd"/>
      <w:r w:rsidRPr="00566F2C">
        <w:rPr>
          <w:rFonts w:ascii="Arial" w:hAnsi="Arial" w:cs="Arial"/>
        </w:rPr>
        <w:t xml:space="preserve">.  U suradnji s vježbenicom Sanjom  </w:t>
      </w:r>
      <w:proofErr w:type="spellStart"/>
      <w:r w:rsidRPr="00566F2C">
        <w:rPr>
          <w:rFonts w:ascii="Arial" w:hAnsi="Arial" w:cs="Arial"/>
        </w:rPr>
        <w:t>Gojković</w:t>
      </w:r>
      <w:proofErr w:type="spellEnd"/>
      <w:r w:rsidRPr="00566F2C">
        <w:rPr>
          <w:rFonts w:ascii="Arial" w:hAnsi="Arial" w:cs="Arial"/>
        </w:rPr>
        <w:t xml:space="preserve"> radila je na organizaciji i provođenju kulturno-edukativnih aktivnosti za djecu.  U rujnu, 150 sati surađuje i sa studenticom </w:t>
      </w:r>
      <w:r w:rsidR="003B6B98">
        <w:rPr>
          <w:rFonts w:ascii="Arial" w:hAnsi="Arial" w:cs="Arial"/>
        </w:rPr>
        <w:t xml:space="preserve"> 3. </w:t>
      </w:r>
      <w:proofErr w:type="spellStart"/>
      <w:r w:rsidR="003B6B98">
        <w:rPr>
          <w:rFonts w:ascii="Arial" w:hAnsi="Arial" w:cs="Arial"/>
        </w:rPr>
        <w:t>god.</w:t>
      </w:r>
      <w:r w:rsidRPr="00566F2C">
        <w:rPr>
          <w:rFonts w:ascii="Arial" w:hAnsi="Arial" w:cs="Arial"/>
        </w:rPr>
        <w:t>informatologije</w:t>
      </w:r>
      <w:proofErr w:type="spellEnd"/>
      <w:r w:rsidRPr="00566F2C">
        <w:rPr>
          <w:rFonts w:ascii="Arial" w:hAnsi="Arial" w:cs="Arial"/>
        </w:rPr>
        <w:t xml:space="preserve">  Tenom </w:t>
      </w:r>
      <w:proofErr w:type="spellStart"/>
      <w:r w:rsidRPr="00566F2C">
        <w:rPr>
          <w:rFonts w:ascii="Arial" w:hAnsi="Arial" w:cs="Arial"/>
        </w:rPr>
        <w:t>Vilček</w:t>
      </w:r>
      <w:proofErr w:type="spellEnd"/>
      <w:r w:rsidRPr="00566F2C">
        <w:rPr>
          <w:rFonts w:ascii="Arial" w:hAnsi="Arial" w:cs="Arial"/>
        </w:rPr>
        <w:t xml:space="preserve">  koja predano radi na svim stručnim poslovima   uz nadzor knjižničara. Popis edukativno </w:t>
      </w:r>
      <w:proofErr w:type="spellStart"/>
      <w:r w:rsidRPr="00566F2C">
        <w:rPr>
          <w:rFonts w:ascii="Arial" w:hAnsi="Arial" w:cs="Arial"/>
        </w:rPr>
        <w:t>animatorskih</w:t>
      </w:r>
      <w:proofErr w:type="spellEnd"/>
      <w:r w:rsidRPr="00566F2C">
        <w:rPr>
          <w:rFonts w:ascii="Arial" w:hAnsi="Arial" w:cs="Arial"/>
        </w:rPr>
        <w:t xml:space="preserve"> aktivnosti je u prilogu. U Povjerenstvu za obavljanje redovne revizije i otpisa ima ulogu Predsjednika. </w:t>
      </w:r>
    </w:p>
    <w:p w:rsidR="00CE7363" w:rsidRPr="00566F2C" w:rsidRDefault="002C7960" w:rsidP="002C7960">
      <w:pPr>
        <w:spacing w:line="240" w:lineRule="auto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 Edukativno-kulturne aktivnosti nisu bile medijski popraćene</w:t>
      </w:r>
      <w:r w:rsidR="00C92C11">
        <w:rPr>
          <w:rFonts w:ascii="Arial" w:hAnsi="Arial" w:cs="Arial"/>
        </w:rPr>
        <w:t xml:space="preserve"> </w:t>
      </w:r>
      <w:r w:rsidRPr="00566F2C">
        <w:rPr>
          <w:rFonts w:ascii="Arial" w:hAnsi="Arial" w:cs="Arial"/>
        </w:rPr>
        <w:t xml:space="preserve">( samo dvije). </w:t>
      </w:r>
    </w:p>
    <w:p w:rsidR="00CE7363" w:rsidRPr="00566F2C" w:rsidRDefault="002C7960" w:rsidP="002C7960">
      <w:pPr>
        <w:spacing w:line="240" w:lineRule="auto"/>
        <w:rPr>
          <w:rFonts w:ascii="Arial" w:hAnsi="Arial" w:cs="Arial"/>
        </w:rPr>
      </w:pPr>
      <w:r w:rsidRPr="00566F2C">
        <w:rPr>
          <w:rFonts w:ascii="Arial" w:hAnsi="Arial" w:cs="Arial"/>
        </w:rPr>
        <w:t>Zabilježila je 367     posjeta na 37 radionice koje je priredila.</w:t>
      </w:r>
    </w:p>
    <w:p w:rsidR="005E13BB" w:rsidRPr="00566F2C" w:rsidRDefault="005E13BB" w:rsidP="005E13BB">
      <w:pPr>
        <w:spacing w:line="240" w:lineRule="auto"/>
        <w:rPr>
          <w:rFonts w:ascii="Arial" w:hAnsi="Arial" w:cs="Arial"/>
        </w:rPr>
      </w:pPr>
      <w:r w:rsidRPr="00566F2C">
        <w:rPr>
          <w:rFonts w:ascii="Arial" w:hAnsi="Arial" w:cs="Arial"/>
        </w:rPr>
        <w:t>12 tematskih izložbi posjetilo je prosječno 120 posjetitelja.</w:t>
      </w:r>
    </w:p>
    <w:p w:rsidR="00CE7363" w:rsidRPr="00566F2C" w:rsidRDefault="00CE7363" w:rsidP="00CE7363">
      <w:pPr>
        <w:spacing w:line="240" w:lineRule="auto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Vježbenica Sanja </w:t>
      </w:r>
      <w:proofErr w:type="spellStart"/>
      <w:r w:rsidRPr="00566F2C">
        <w:rPr>
          <w:rFonts w:ascii="Arial" w:hAnsi="Arial" w:cs="Arial"/>
        </w:rPr>
        <w:t>Gojković</w:t>
      </w:r>
      <w:proofErr w:type="spellEnd"/>
      <w:r w:rsidRPr="00566F2C">
        <w:rPr>
          <w:rFonts w:ascii="Arial" w:hAnsi="Arial" w:cs="Arial"/>
        </w:rPr>
        <w:t xml:space="preserve"> stručni je </w:t>
      </w:r>
      <w:proofErr w:type="spellStart"/>
      <w:r w:rsidRPr="00566F2C">
        <w:rPr>
          <w:rFonts w:ascii="Arial" w:hAnsi="Arial" w:cs="Arial"/>
        </w:rPr>
        <w:t>prvostupnik</w:t>
      </w:r>
      <w:proofErr w:type="spellEnd"/>
      <w:r w:rsidRPr="00566F2C">
        <w:rPr>
          <w:rFonts w:ascii="Arial" w:hAnsi="Arial" w:cs="Arial"/>
        </w:rPr>
        <w:t xml:space="preserve"> ekonomije i u Gradskoj knjižnici radila je kao vježbenik</w:t>
      </w:r>
      <w:r w:rsidR="005E13BB" w:rsidRPr="00566F2C">
        <w:rPr>
          <w:rFonts w:ascii="Arial" w:hAnsi="Arial" w:cs="Arial"/>
        </w:rPr>
        <w:t xml:space="preserve"> od mjeseca travnja</w:t>
      </w:r>
      <w:r w:rsidRPr="00566F2C">
        <w:rPr>
          <w:rFonts w:ascii="Arial" w:hAnsi="Arial" w:cs="Arial"/>
        </w:rPr>
        <w:t xml:space="preserve">. Osim u području svoje struke koju je iskazala u pomoći  ravnatelju pri nabavi građe, </w:t>
      </w:r>
      <w:proofErr w:type="spellStart"/>
      <w:r w:rsidRPr="00566F2C">
        <w:rPr>
          <w:rFonts w:ascii="Arial" w:hAnsi="Arial" w:cs="Arial"/>
        </w:rPr>
        <w:t>otpakivanju</w:t>
      </w:r>
      <w:proofErr w:type="spellEnd"/>
      <w:r w:rsidRPr="00566F2C">
        <w:rPr>
          <w:rFonts w:ascii="Arial" w:hAnsi="Arial" w:cs="Arial"/>
        </w:rPr>
        <w:t xml:space="preserve"> i kontroli prispjele građe i kompletiranju Izvještaja, vođenju blagajne i </w:t>
      </w:r>
      <w:proofErr w:type="spellStart"/>
      <w:r w:rsidRPr="00566F2C">
        <w:rPr>
          <w:rFonts w:ascii="Arial" w:hAnsi="Arial" w:cs="Arial"/>
        </w:rPr>
        <w:t>dr</w:t>
      </w:r>
      <w:proofErr w:type="spellEnd"/>
      <w:r w:rsidRPr="00566F2C">
        <w:rPr>
          <w:rFonts w:ascii="Arial" w:hAnsi="Arial" w:cs="Arial"/>
        </w:rPr>
        <w:t xml:space="preserve"> ekonomskih poslova po potrebi, srčano je pomagala</w:t>
      </w:r>
      <w:r w:rsidR="005E13BB" w:rsidRPr="00566F2C">
        <w:rPr>
          <w:rFonts w:ascii="Arial" w:hAnsi="Arial" w:cs="Arial"/>
        </w:rPr>
        <w:t xml:space="preserve"> Ravnateljici</w:t>
      </w:r>
      <w:r w:rsidRPr="00566F2C">
        <w:rPr>
          <w:rFonts w:ascii="Arial" w:hAnsi="Arial" w:cs="Arial"/>
        </w:rPr>
        <w:t xml:space="preserve"> i u prenošenju  teške građe u kutijama koju je trebalo </w:t>
      </w:r>
      <w:r w:rsidR="005E13BB" w:rsidRPr="00566F2C">
        <w:rPr>
          <w:rFonts w:ascii="Arial" w:hAnsi="Arial" w:cs="Arial"/>
        </w:rPr>
        <w:t xml:space="preserve">dopremiti Povjerenstvu, </w:t>
      </w:r>
      <w:r w:rsidRPr="00566F2C">
        <w:rPr>
          <w:rFonts w:ascii="Arial" w:hAnsi="Arial" w:cs="Arial"/>
        </w:rPr>
        <w:t>stručno odrediti za otpis i zatim otpisati.</w:t>
      </w:r>
    </w:p>
    <w:p w:rsidR="00CE7363" w:rsidRPr="00566F2C" w:rsidRDefault="00CE7363" w:rsidP="00CE7363">
      <w:pPr>
        <w:spacing w:line="240" w:lineRule="auto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Pravi je znalac u računalnim radionicama i pokazuje pravi talent u animiranju djece i roditelja , uz nadzor knjižničara. Zahvaljujući Sanji, Knjižnica tijekom čitavoga dana organizira događanja u vidu druženja na društvenim igrama, računalne radionice. Sanja pomaže knjižničarima u pripremi radionica i njihovom provođenju, animira djecu i roditelje. Broj posjeta djece i roditelja na računalnim radionicama i </w:t>
      </w:r>
      <w:r w:rsidR="005E13BB" w:rsidRPr="00566F2C">
        <w:rPr>
          <w:rFonts w:ascii="Arial" w:hAnsi="Arial" w:cs="Arial"/>
        </w:rPr>
        <w:t>društvenim igrama načinjen je od</w:t>
      </w:r>
      <w:r w:rsidRPr="00566F2C">
        <w:rPr>
          <w:rFonts w:ascii="Arial" w:hAnsi="Arial" w:cs="Arial"/>
        </w:rPr>
        <w:t xml:space="preserve"> strane ravnatelja</w:t>
      </w:r>
      <w:r w:rsidR="00106310" w:rsidRPr="00566F2C">
        <w:rPr>
          <w:rFonts w:ascii="Arial" w:hAnsi="Arial" w:cs="Arial"/>
        </w:rPr>
        <w:t xml:space="preserve"> i stručnog suradnika</w:t>
      </w:r>
      <w:r w:rsidRPr="00566F2C">
        <w:rPr>
          <w:rFonts w:ascii="Arial" w:hAnsi="Arial" w:cs="Arial"/>
        </w:rPr>
        <w:t xml:space="preserve"> prosječno u odnosu na broj posjeta djece na radioni</w:t>
      </w:r>
      <w:r w:rsidR="00106310" w:rsidRPr="00566F2C">
        <w:rPr>
          <w:rFonts w:ascii="Arial" w:hAnsi="Arial" w:cs="Arial"/>
        </w:rPr>
        <w:t xml:space="preserve">cama knjižničarke </w:t>
      </w:r>
      <w:r w:rsidR="003B6B98">
        <w:rPr>
          <w:rFonts w:ascii="Arial" w:hAnsi="Arial" w:cs="Arial"/>
        </w:rPr>
        <w:t xml:space="preserve"> </w:t>
      </w:r>
      <w:r w:rsidRPr="00566F2C">
        <w:rPr>
          <w:rFonts w:ascii="Arial" w:hAnsi="Arial" w:cs="Arial"/>
        </w:rPr>
        <w:t xml:space="preserve"> iznosi ukupno 5040 posjeta za sedam mjeseci rada u Knjižnici.</w:t>
      </w:r>
    </w:p>
    <w:p w:rsidR="00CE7363" w:rsidRPr="00566F2C" w:rsidRDefault="00CE7363" w:rsidP="00CE7363">
      <w:pPr>
        <w:pStyle w:val="Odlomakpopisa"/>
        <w:spacing w:line="240" w:lineRule="auto"/>
        <w:ind w:left="0" w:firstLine="708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 Krajem godine</w:t>
      </w:r>
      <w:r w:rsidR="005E13BB" w:rsidRPr="00566F2C">
        <w:rPr>
          <w:rFonts w:ascii="Arial" w:hAnsi="Arial" w:cs="Arial"/>
        </w:rPr>
        <w:t xml:space="preserve"> Sanja</w:t>
      </w:r>
      <w:r w:rsidRPr="00566F2C">
        <w:rPr>
          <w:rFonts w:ascii="Arial" w:hAnsi="Arial" w:cs="Arial"/>
        </w:rPr>
        <w:t xml:space="preserve"> odlazi na </w:t>
      </w:r>
      <w:proofErr w:type="spellStart"/>
      <w:r w:rsidRPr="00566F2C">
        <w:rPr>
          <w:rFonts w:ascii="Arial" w:hAnsi="Arial" w:cs="Arial"/>
        </w:rPr>
        <w:t>porodiljni</w:t>
      </w:r>
      <w:proofErr w:type="spellEnd"/>
      <w:r w:rsidRPr="00566F2C">
        <w:rPr>
          <w:rFonts w:ascii="Arial" w:hAnsi="Arial" w:cs="Arial"/>
        </w:rPr>
        <w:t xml:space="preserve"> dopust. </w:t>
      </w:r>
    </w:p>
    <w:p w:rsidR="00CE7363" w:rsidRPr="00566F2C" w:rsidRDefault="005E13BB" w:rsidP="005E13BB">
      <w:pPr>
        <w:spacing w:line="240" w:lineRule="auto"/>
        <w:rPr>
          <w:rFonts w:ascii="Arial" w:hAnsi="Arial" w:cs="Arial"/>
          <w:b/>
        </w:rPr>
      </w:pPr>
      <w:r w:rsidRPr="00566F2C">
        <w:rPr>
          <w:rFonts w:ascii="Arial" w:hAnsi="Arial" w:cs="Arial"/>
          <w:b/>
        </w:rPr>
        <w:t>Ravnatelj, nabava i obrada građe:</w:t>
      </w:r>
    </w:p>
    <w:p w:rsidR="00BC004C" w:rsidRPr="00566F2C" w:rsidRDefault="00C92C11" w:rsidP="00D011E4">
      <w:pPr>
        <w:pStyle w:val="Bezproreda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Ravnateljica </w:t>
      </w:r>
      <w:r w:rsidR="005E13BB" w:rsidRPr="00566F2C">
        <w:rPr>
          <w:rFonts w:ascii="Arial" w:hAnsi="Arial" w:cs="Arial"/>
        </w:rPr>
        <w:t xml:space="preserve"> i</w:t>
      </w:r>
      <w:r w:rsidR="00D011E4">
        <w:rPr>
          <w:rFonts w:ascii="Arial" w:hAnsi="Arial" w:cs="Arial"/>
        </w:rPr>
        <w:t xml:space="preserve"> </w:t>
      </w:r>
      <w:r w:rsidR="005E13BB" w:rsidRPr="00566F2C">
        <w:rPr>
          <w:rFonts w:ascii="Arial" w:hAnsi="Arial" w:cs="Arial"/>
        </w:rPr>
        <w:t>d</w:t>
      </w:r>
      <w:r w:rsidR="00BC004C" w:rsidRPr="00566F2C">
        <w:rPr>
          <w:rFonts w:ascii="Arial" w:hAnsi="Arial" w:cs="Arial"/>
        </w:rPr>
        <w:t>jelatnica u službi nabave i obrade građe</w:t>
      </w:r>
      <w:r w:rsidR="00D011E4">
        <w:rPr>
          <w:rFonts w:ascii="Arial" w:hAnsi="Arial" w:cs="Arial"/>
        </w:rPr>
        <w:t xml:space="preserve"> Ana </w:t>
      </w:r>
      <w:proofErr w:type="spellStart"/>
      <w:r w:rsidR="00D011E4">
        <w:rPr>
          <w:rFonts w:ascii="Arial" w:hAnsi="Arial" w:cs="Arial"/>
        </w:rPr>
        <w:t>Knežvić</w:t>
      </w:r>
      <w:proofErr w:type="spellEnd"/>
      <w:r w:rsidR="00BC004C" w:rsidRPr="00566F2C">
        <w:rPr>
          <w:rFonts w:ascii="Arial" w:hAnsi="Arial" w:cs="Arial"/>
        </w:rPr>
        <w:t xml:space="preserve">  ima završenu visoku školu, dodiplomski studij bibliotekarstva koji je završila 20.rujna 2001. na Filozofskom fakultetu Sveučilišta u Zagrebu „položila sve propisane ispite, udovoljila svim drugim propisanim obvezama i stekla visoku stručnu spremu i stručno zvanje diplomirani bibliotekar kao i sva prava koja joj pripadaju po propisima“. Položila je  stručni ispit za diplomiranog knjižničara.  Po Pravilniku o unutrašnjem redu vrši  posao ravnatelja ustanove.   U 2012. god. akademski naziv prevodi u magistra Bibliotekarstva. </w:t>
      </w:r>
    </w:p>
    <w:p w:rsidR="00BC004C" w:rsidRPr="00566F2C" w:rsidRDefault="00BC004C" w:rsidP="00BC004C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Polaganjem ispita stekla je velik broj bodova na Poslijediplomskom znanstvenom studiju informacijskih znanosti.</w:t>
      </w:r>
    </w:p>
    <w:p w:rsidR="00CD27C6" w:rsidRPr="00566F2C" w:rsidRDefault="00BC004C" w:rsidP="00BC004C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ab/>
        <w:t>Obavlja dužnost ravnatelja, obavlja poslove  nabave i obrade gr</w:t>
      </w:r>
      <w:r w:rsidR="00CD27C6" w:rsidRPr="00566F2C">
        <w:rPr>
          <w:rFonts w:ascii="Arial" w:hAnsi="Arial" w:cs="Arial"/>
        </w:rPr>
        <w:t>ađe. U 2015. godini nabavila je i stručno obradila 2076 jedinica građe .</w:t>
      </w:r>
    </w:p>
    <w:p w:rsidR="00CD27C6" w:rsidRPr="00566F2C" w:rsidRDefault="00CD27C6" w:rsidP="00BC004C">
      <w:pPr>
        <w:pStyle w:val="Bezproreda"/>
        <w:jc w:val="both"/>
        <w:rPr>
          <w:rFonts w:ascii="Arial" w:hAnsi="Arial" w:cs="Arial"/>
        </w:rPr>
      </w:pPr>
    </w:p>
    <w:p w:rsidR="000C4B8F" w:rsidRDefault="00CD27C6" w:rsidP="00BC004C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Z</w:t>
      </w:r>
      <w:r w:rsidR="00BC004C" w:rsidRPr="00566F2C">
        <w:rPr>
          <w:rFonts w:ascii="Arial" w:hAnsi="Arial" w:cs="Arial"/>
        </w:rPr>
        <w:t xml:space="preserve">amjenjuje knjižničara na posudbi tijekom dnevne pauze i </w:t>
      </w:r>
      <w:r w:rsidR="005E13BB" w:rsidRPr="00566F2C">
        <w:rPr>
          <w:rFonts w:ascii="Arial" w:hAnsi="Arial" w:cs="Arial"/>
        </w:rPr>
        <w:t>31 radni dan godišnjeg odmora.   S</w:t>
      </w:r>
      <w:r w:rsidR="00BC004C" w:rsidRPr="00566F2C">
        <w:rPr>
          <w:rFonts w:ascii="Arial" w:hAnsi="Arial" w:cs="Arial"/>
        </w:rPr>
        <w:t>urađuje sa pojedincima i udrugama u lokalnoj zajednici, obavlja kulturno-</w:t>
      </w:r>
      <w:proofErr w:type="spellStart"/>
      <w:r w:rsidR="00BC004C" w:rsidRPr="00566F2C">
        <w:rPr>
          <w:rFonts w:ascii="Arial" w:hAnsi="Arial" w:cs="Arial"/>
        </w:rPr>
        <w:t>animatorske</w:t>
      </w:r>
      <w:proofErr w:type="spellEnd"/>
      <w:r w:rsidR="00BC004C" w:rsidRPr="00566F2C">
        <w:rPr>
          <w:rFonts w:ascii="Arial" w:hAnsi="Arial" w:cs="Arial"/>
        </w:rPr>
        <w:t xml:space="preserve"> aktivnosti ( popisane i objavljene na mrežnim stranicama u potpunosti) kojima se pospješuje rad i suradnja pojedinih odjela i šire lokalne zajednice i povećava broj korisnika knjižničnih službi i usluga.</w:t>
      </w:r>
    </w:p>
    <w:p w:rsidR="00BC004C" w:rsidRPr="00566F2C" w:rsidRDefault="000C4B8F" w:rsidP="00BC004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 Povjerenstvu za provođenje redovne revizije ima ulogu člana.</w:t>
      </w:r>
      <w:r w:rsidR="00BC004C" w:rsidRPr="00566F2C">
        <w:rPr>
          <w:rFonts w:ascii="Arial" w:hAnsi="Arial" w:cs="Arial"/>
        </w:rPr>
        <w:t xml:space="preserve"> </w:t>
      </w:r>
    </w:p>
    <w:p w:rsidR="00CD27C6" w:rsidRPr="00566F2C" w:rsidRDefault="00CD27C6" w:rsidP="00BC004C">
      <w:pPr>
        <w:pStyle w:val="Bezproreda"/>
        <w:jc w:val="both"/>
        <w:rPr>
          <w:rFonts w:ascii="Arial" w:hAnsi="Arial" w:cs="Arial"/>
        </w:rPr>
      </w:pPr>
    </w:p>
    <w:p w:rsidR="00BC004C" w:rsidRPr="00566F2C" w:rsidRDefault="00BC004C" w:rsidP="00BC004C">
      <w:pPr>
        <w:pStyle w:val="Bezproreda"/>
        <w:jc w:val="both"/>
        <w:rPr>
          <w:rFonts w:ascii="Arial" w:hAnsi="Arial" w:cs="Arial"/>
        </w:rPr>
      </w:pPr>
      <w:proofErr w:type="spellStart"/>
      <w:r w:rsidRPr="00566F2C">
        <w:rPr>
          <w:rFonts w:ascii="Arial" w:hAnsi="Arial" w:cs="Arial"/>
        </w:rPr>
        <w:t>Edukativo</w:t>
      </w:r>
      <w:proofErr w:type="spellEnd"/>
      <w:r w:rsidRPr="00566F2C">
        <w:rPr>
          <w:rFonts w:ascii="Arial" w:hAnsi="Arial" w:cs="Arial"/>
        </w:rPr>
        <w:t>-kulturne aktivnosti faktor su o kojemu ovisi broj posjeta kn</w:t>
      </w:r>
      <w:r w:rsidR="00213153">
        <w:rPr>
          <w:rFonts w:ascii="Arial" w:hAnsi="Arial" w:cs="Arial"/>
        </w:rPr>
        <w:t>jižnici i posudba građe koja redovno u svim knjižnicama ima tendenciju opadanja, a korisnici sve više žele imati ulogu aktivnih sudionika.</w:t>
      </w:r>
      <w:r w:rsidRPr="00566F2C">
        <w:rPr>
          <w:rFonts w:ascii="Arial" w:hAnsi="Arial" w:cs="Arial"/>
        </w:rPr>
        <w:t xml:space="preserve"> O njima redovno obavještava lokalnu zajednicu i širu javnost.</w:t>
      </w:r>
    </w:p>
    <w:p w:rsidR="00BC004C" w:rsidRPr="00566F2C" w:rsidRDefault="00BC004C" w:rsidP="00BC004C">
      <w:pPr>
        <w:pStyle w:val="Bezproreda"/>
        <w:jc w:val="both"/>
        <w:rPr>
          <w:rFonts w:ascii="Arial" w:hAnsi="Arial" w:cs="Arial"/>
        </w:rPr>
      </w:pPr>
    </w:p>
    <w:p w:rsidR="00BC004C" w:rsidRPr="00566F2C" w:rsidRDefault="00BC004C" w:rsidP="00BC004C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Tijekom 2015. organizirala je i provela 78 aktivnosti za djeci i 9 aktivnosti za odrasle koje je</w:t>
      </w:r>
      <w:r w:rsidR="00CD27C6" w:rsidRPr="00566F2C">
        <w:rPr>
          <w:rFonts w:ascii="Arial" w:hAnsi="Arial" w:cs="Arial"/>
        </w:rPr>
        <w:t xml:space="preserve"> posjetilo oko 1501 posjetitelja.</w:t>
      </w:r>
    </w:p>
    <w:p w:rsidR="00BC004C" w:rsidRPr="00566F2C" w:rsidRDefault="00BC004C" w:rsidP="00BC004C">
      <w:pPr>
        <w:pStyle w:val="Bezproreda"/>
        <w:jc w:val="both"/>
        <w:rPr>
          <w:rFonts w:ascii="Arial" w:hAnsi="Arial" w:cs="Arial"/>
        </w:rPr>
      </w:pPr>
    </w:p>
    <w:p w:rsidR="00BC004C" w:rsidRPr="00566F2C" w:rsidRDefault="00BC004C" w:rsidP="00BC004C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Sve provedene aktivnosti objavljene su na stranici </w:t>
      </w:r>
      <w:hyperlink r:id="rId9" w:history="1">
        <w:r w:rsidRPr="00566F2C">
          <w:rPr>
            <w:rStyle w:val="Hiperveza"/>
            <w:rFonts w:ascii="Arial" w:hAnsi="Arial" w:cs="Arial"/>
          </w:rPr>
          <w:t>www.knjiznica.slatina.hr</w:t>
        </w:r>
      </w:hyperlink>
      <w:r w:rsidRPr="00566F2C">
        <w:rPr>
          <w:rFonts w:ascii="Arial" w:hAnsi="Arial" w:cs="Arial"/>
        </w:rPr>
        <w:t xml:space="preserve"> i na portalu </w:t>
      </w:r>
      <w:hyperlink r:id="rId10" w:history="1">
        <w:r w:rsidRPr="00566F2C">
          <w:rPr>
            <w:rStyle w:val="Hiperveza"/>
            <w:rFonts w:ascii="Arial" w:hAnsi="Arial" w:cs="Arial"/>
          </w:rPr>
          <w:t>www.slatina.net</w:t>
        </w:r>
      </w:hyperlink>
      <w:r w:rsidRPr="00566F2C">
        <w:rPr>
          <w:rFonts w:ascii="Arial" w:hAnsi="Arial" w:cs="Arial"/>
        </w:rPr>
        <w:t>, ali na drugim portalima.</w:t>
      </w:r>
    </w:p>
    <w:p w:rsidR="00BC004C" w:rsidRDefault="00BC004C" w:rsidP="00BC004C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ab/>
        <w:t xml:space="preserve">Predlaže zaposlenicima i surađuje pri uvođenju novih aktivnosti u radu Knjižnice. </w:t>
      </w:r>
      <w:r w:rsidR="005E13BB" w:rsidRPr="00566F2C">
        <w:rPr>
          <w:rFonts w:ascii="Arial" w:hAnsi="Arial" w:cs="Arial"/>
        </w:rPr>
        <w:t xml:space="preserve">Provodi Projekte za nabavu knjižne i </w:t>
      </w:r>
      <w:proofErr w:type="spellStart"/>
      <w:r w:rsidR="005E13BB" w:rsidRPr="00566F2C">
        <w:rPr>
          <w:rFonts w:ascii="Arial" w:hAnsi="Arial" w:cs="Arial"/>
        </w:rPr>
        <w:t>neknjižne</w:t>
      </w:r>
      <w:proofErr w:type="spellEnd"/>
      <w:r w:rsidR="005E13BB" w:rsidRPr="00566F2C">
        <w:rPr>
          <w:rFonts w:ascii="Arial" w:hAnsi="Arial" w:cs="Arial"/>
        </w:rPr>
        <w:t xml:space="preserve"> građe i nabavu </w:t>
      </w:r>
      <w:r w:rsidR="00AF0434" w:rsidRPr="00566F2C">
        <w:rPr>
          <w:rFonts w:ascii="Arial" w:hAnsi="Arial" w:cs="Arial"/>
        </w:rPr>
        <w:t>računalne opreme. U suradnji s nadležnim službama, zalaže se za proširenje Knjižnice i napredak knjižničarske struke.</w:t>
      </w:r>
    </w:p>
    <w:p w:rsidR="00D638BF" w:rsidRDefault="00D638BF" w:rsidP="00BC004C">
      <w:pPr>
        <w:pStyle w:val="Bezproreda"/>
        <w:jc w:val="both"/>
        <w:rPr>
          <w:rFonts w:ascii="Arial" w:hAnsi="Arial" w:cs="Arial"/>
        </w:rPr>
      </w:pPr>
    </w:p>
    <w:p w:rsidR="00D638BF" w:rsidRPr="00566F2C" w:rsidRDefault="00D638BF" w:rsidP="00BC004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Računovodstvene poslove, poslove čišćenja i održavanja prostora obavljaju zajedničke  službe zaposlene u Pučkom otvorenom učilištu. </w:t>
      </w:r>
    </w:p>
    <w:p w:rsidR="00B5071C" w:rsidRPr="00566F2C" w:rsidRDefault="00B5071C" w:rsidP="00BC004C">
      <w:pPr>
        <w:pStyle w:val="Bezproreda"/>
        <w:jc w:val="both"/>
        <w:rPr>
          <w:rFonts w:ascii="Arial" w:hAnsi="Arial" w:cs="Arial"/>
        </w:rPr>
      </w:pPr>
    </w:p>
    <w:p w:rsidR="00B5071C" w:rsidRPr="00566F2C" w:rsidRDefault="00B5071C" w:rsidP="00B5071C">
      <w:pPr>
        <w:spacing w:line="240" w:lineRule="auto"/>
        <w:rPr>
          <w:rFonts w:ascii="Arial" w:hAnsi="Arial" w:cs="Arial"/>
        </w:rPr>
      </w:pPr>
      <w:r w:rsidRPr="00566F2C">
        <w:rPr>
          <w:rFonts w:ascii="Arial" w:hAnsi="Arial" w:cs="Arial"/>
        </w:rPr>
        <w:t>Zap</w:t>
      </w:r>
      <w:r w:rsidR="005E6C2B">
        <w:rPr>
          <w:rFonts w:ascii="Arial" w:hAnsi="Arial" w:cs="Arial"/>
        </w:rPr>
        <w:t xml:space="preserve">oslenica Jelena </w:t>
      </w:r>
      <w:proofErr w:type="spellStart"/>
      <w:r w:rsidR="005E6C2B">
        <w:rPr>
          <w:rFonts w:ascii="Arial" w:hAnsi="Arial" w:cs="Arial"/>
        </w:rPr>
        <w:t>Kodrić</w:t>
      </w:r>
      <w:proofErr w:type="spellEnd"/>
      <w:r w:rsidR="005E6C2B">
        <w:rPr>
          <w:rFonts w:ascii="Arial" w:hAnsi="Arial" w:cs="Arial"/>
        </w:rPr>
        <w:t xml:space="preserve"> zaposlena je u Programu </w:t>
      </w:r>
      <w:r w:rsidRPr="00566F2C">
        <w:rPr>
          <w:rFonts w:ascii="Arial" w:hAnsi="Arial" w:cs="Arial"/>
        </w:rPr>
        <w:t xml:space="preserve"> javnih radova</w:t>
      </w:r>
      <w:r w:rsidR="005E6C2B">
        <w:rPr>
          <w:rFonts w:ascii="Arial" w:hAnsi="Arial" w:cs="Arial"/>
        </w:rPr>
        <w:t xml:space="preserve"> u Gradu Slatini i </w:t>
      </w:r>
      <w:r w:rsidRPr="00566F2C">
        <w:rPr>
          <w:rFonts w:ascii="Arial" w:hAnsi="Arial" w:cs="Arial"/>
        </w:rPr>
        <w:t xml:space="preserve">  obavljala je u vremenu 04.05.2015.-03.11.2015  posao zaštite knjižne i </w:t>
      </w:r>
      <w:proofErr w:type="spellStart"/>
      <w:r w:rsidRPr="00566F2C">
        <w:rPr>
          <w:rFonts w:ascii="Arial" w:hAnsi="Arial" w:cs="Arial"/>
        </w:rPr>
        <w:t>neknjižne</w:t>
      </w:r>
      <w:proofErr w:type="spellEnd"/>
      <w:r w:rsidRPr="00566F2C">
        <w:rPr>
          <w:rFonts w:ascii="Arial" w:hAnsi="Arial" w:cs="Arial"/>
        </w:rPr>
        <w:t xml:space="preserve"> građe, namještaja i prostora Knjižnice te prilaza Knjižnice. Takva zaštita zadnji puta je obavljena 2011. godine.</w:t>
      </w:r>
    </w:p>
    <w:p w:rsidR="00B5071C" w:rsidRPr="00566F2C" w:rsidRDefault="00B5071C" w:rsidP="00B5071C">
      <w:pPr>
        <w:spacing w:line="240" w:lineRule="auto"/>
        <w:rPr>
          <w:rFonts w:ascii="Arial" w:hAnsi="Arial" w:cs="Arial"/>
        </w:rPr>
      </w:pPr>
      <w:r w:rsidRPr="00566F2C">
        <w:rPr>
          <w:rFonts w:ascii="Arial" w:hAnsi="Arial" w:cs="Arial"/>
        </w:rPr>
        <w:t>Djelatnici su dužni pomagati jedni drugima prilikom prenošenja knjižničnog namještaja  u svim prigodama.</w:t>
      </w:r>
    </w:p>
    <w:p w:rsidR="00B5071C" w:rsidRPr="00566F2C" w:rsidRDefault="00B5071C" w:rsidP="00B5071C">
      <w:pPr>
        <w:spacing w:line="240" w:lineRule="auto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 Ako služba za održavanje prostora nije u mogućnosti obaviti posao, djelatnici  trebaju omogućiti   održavanje prilaza Knjižnice, sanitarnog čvora i prostora Knjižnice. </w:t>
      </w:r>
    </w:p>
    <w:p w:rsidR="00B5071C" w:rsidRPr="00566F2C" w:rsidRDefault="00B5071C" w:rsidP="00B5071C">
      <w:pPr>
        <w:spacing w:line="240" w:lineRule="auto"/>
        <w:rPr>
          <w:rFonts w:ascii="Arial" w:hAnsi="Arial" w:cs="Arial"/>
        </w:rPr>
      </w:pPr>
      <w:r w:rsidRPr="00566F2C">
        <w:rPr>
          <w:rFonts w:ascii="Arial" w:hAnsi="Arial" w:cs="Arial"/>
        </w:rPr>
        <w:t>Ako ne mogu obaviti navedene poslove, trebaju se o tome izjasniti</w:t>
      </w:r>
      <w:r w:rsidR="00664BD2">
        <w:rPr>
          <w:rFonts w:ascii="Arial" w:hAnsi="Arial" w:cs="Arial"/>
        </w:rPr>
        <w:t>.</w:t>
      </w:r>
      <w:r w:rsidRPr="00566F2C">
        <w:rPr>
          <w:rFonts w:ascii="Arial" w:hAnsi="Arial" w:cs="Arial"/>
        </w:rPr>
        <w:t xml:space="preserve">  </w:t>
      </w:r>
    </w:p>
    <w:p w:rsidR="00B5071C" w:rsidRPr="00566F2C" w:rsidRDefault="004B50B5" w:rsidP="00B5071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5071C" w:rsidRPr="00566F2C">
        <w:rPr>
          <w:rFonts w:ascii="Arial" w:hAnsi="Arial" w:cs="Arial"/>
        </w:rPr>
        <w:t xml:space="preserve">lužba za održavanje prostora Knjižnice </w:t>
      </w:r>
      <w:r w:rsidR="00213153">
        <w:rPr>
          <w:rFonts w:ascii="Arial" w:hAnsi="Arial" w:cs="Arial"/>
        </w:rPr>
        <w:t>u studenom i prosincu 14 dana nije bila u mogućnosti obaviti posao čišćenja i održavanja prostora.</w:t>
      </w:r>
    </w:p>
    <w:p w:rsidR="00B5071C" w:rsidRPr="00566F2C" w:rsidRDefault="00B5071C" w:rsidP="00B5071C">
      <w:pPr>
        <w:spacing w:line="240" w:lineRule="auto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 </w:t>
      </w:r>
    </w:p>
    <w:p w:rsidR="001E1AC0" w:rsidRDefault="00CD27C6">
      <w:pPr>
        <w:rPr>
          <w:rFonts w:ascii="Arial" w:hAnsi="Arial" w:cs="Arial"/>
        </w:rPr>
      </w:pPr>
      <w:r w:rsidRPr="00566F2C">
        <w:rPr>
          <w:rFonts w:ascii="Arial" w:hAnsi="Arial" w:cs="Arial"/>
        </w:rPr>
        <w:t>VOLONTIRANJE</w:t>
      </w:r>
      <w:r w:rsidR="00C145ED">
        <w:rPr>
          <w:rFonts w:ascii="Arial" w:hAnsi="Arial" w:cs="Arial"/>
        </w:rPr>
        <w:t>:</w:t>
      </w:r>
    </w:p>
    <w:p w:rsidR="00C145ED" w:rsidRDefault="00C145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Volontiranje je pokazatelj zdravlja jedne demokracije i pokazuje pravo stanje stvari njezinog civilnog društva. Civilni, ili </w:t>
      </w:r>
      <w:proofErr w:type="spellStart"/>
      <w:r>
        <w:rPr>
          <w:rFonts w:ascii="Arial" w:hAnsi="Arial" w:cs="Arial"/>
        </w:rPr>
        <w:t>tvz</w:t>
      </w:r>
      <w:proofErr w:type="spellEnd"/>
      <w:r>
        <w:rPr>
          <w:rFonts w:ascii="Arial" w:hAnsi="Arial" w:cs="Arial"/>
        </w:rPr>
        <w:t>. Treći sektor počiva na energiji, radu i predanosti volontera, a njegova vitalnost jamstvo stabilnosti i sadržajnosti demokratskog poretka</w:t>
      </w:r>
      <w:r w:rsidR="00254F66">
        <w:rPr>
          <w:rFonts w:ascii="Arial" w:hAnsi="Arial" w:cs="Arial"/>
        </w:rPr>
        <w:t>. U Europskoj uniji je ta konstatacija prepoznata kao činjenica što pokazuje i podatak da 20% njezinih stanovnika volontira ili brojčano, 100 miliona Europljana.</w:t>
      </w:r>
    </w:p>
    <w:p w:rsidR="00254F66" w:rsidRDefault="00254F66">
      <w:pPr>
        <w:rPr>
          <w:rFonts w:ascii="Arial" w:hAnsi="Arial" w:cs="Arial"/>
        </w:rPr>
      </w:pPr>
      <w:r>
        <w:rPr>
          <w:rFonts w:ascii="Arial" w:hAnsi="Arial" w:cs="Arial"/>
        </w:rPr>
        <w:tab/>
        <w:t>Ljudi s takvim stavom nužni su u svakom društvu koje želi ostati i ostati demokratsko, a  knjižnice kao tradicionalne platforme</w:t>
      </w:r>
      <w:r w:rsidR="003343FF">
        <w:rPr>
          <w:rFonts w:ascii="Arial" w:hAnsi="Arial" w:cs="Arial"/>
        </w:rPr>
        <w:t xml:space="preserve"> namijenje</w:t>
      </w:r>
      <w:r w:rsidR="008F51CC">
        <w:rPr>
          <w:rFonts w:ascii="Arial" w:hAnsi="Arial" w:cs="Arial"/>
        </w:rPr>
        <w:t>ne</w:t>
      </w:r>
      <w:r w:rsidR="003343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otvaranju znanja prema svima i čuvari zajedničkog dobra među najpogodnijim su društvenim institucijama koje mogu i trebaju izvršiti ovu zadaću.</w:t>
      </w:r>
    </w:p>
    <w:p w:rsidR="00254F66" w:rsidRDefault="00172B95">
      <w:pPr>
        <w:rPr>
          <w:rFonts w:ascii="Arial" w:hAnsi="Arial" w:cs="Arial"/>
        </w:rPr>
      </w:pPr>
      <w:r>
        <w:rPr>
          <w:rFonts w:ascii="Arial" w:hAnsi="Arial" w:cs="Arial"/>
        </w:rPr>
        <w:t>Ana Knežević volontirala je</w:t>
      </w:r>
      <w:r w:rsidR="005D26D2">
        <w:rPr>
          <w:rFonts w:ascii="Arial" w:hAnsi="Arial" w:cs="Arial"/>
        </w:rPr>
        <w:t xml:space="preserve"> 2015.</w:t>
      </w:r>
      <w:r>
        <w:rPr>
          <w:rFonts w:ascii="Arial" w:hAnsi="Arial" w:cs="Arial"/>
        </w:rPr>
        <w:t xml:space="preserve"> u Gradsko</w:t>
      </w:r>
      <w:r w:rsidR="005D26D2">
        <w:rPr>
          <w:rFonts w:ascii="Arial" w:hAnsi="Arial" w:cs="Arial"/>
        </w:rPr>
        <w:t xml:space="preserve">j knjižnici i čitaonici  </w:t>
      </w:r>
      <w:r>
        <w:rPr>
          <w:rFonts w:ascii="Arial" w:hAnsi="Arial" w:cs="Arial"/>
        </w:rPr>
        <w:t xml:space="preserve"> 274 sata na aktivnostima koje su upisane u evidenciju rada</w:t>
      </w:r>
      <w:r w:rsidR="005D26D2">
        <w:rPr>
          <w:rFonts w:ascii="Arial" w:hAnsi="Arial" w:cs="Arial"/>
        </w:rPr>
        <w:t>.</w:t>
      </w:r>
    </w:p>
    <w:p w:rsidR="00172B95" w:rsidRDefault="00172B95">
      <w:pPr>
        <w:rPr>
          <w:rFonts w:ascii="Arial" w:hAnsi="Arial" w:cs="Arial"/>
        </w:rPr>
      </w:pPr>
      <w:r>
        <w:rPr>
          <w:rFonts w:ascii="Arial" w:hAnsi="Arial" w:cs="Arial"/>
        </w:rPr>
        <w:t>Marija Cindrić volontirala je 17,5 sati.</w:t>
      </w:r>
    </w:p>
    <w:p w:rsidR="00172B95" w:rsidRPr="00566F2C" w:rsidRDefault="00172B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Zoran </w:t>
      </w:r>
      <w:proofErr w:type="spellStart"/>
      <w:r>
        <w:rPr>
          <w:rFonts w:ascii="Arial" w:hAnsi="Arial" w:cs="Arial"/>
        </w:rPr>
        <w:t>Gvozdenović</w:t>
      </w:r>
      <w:proofErr w:type="spellEnd"/>
      <w:r>
        <w:rPr>
          <w:rFonts w:ascii="Arial" w:hAnsi="Arial" w:cs="Arial"/>
        </w:rPr>
        <w:t xml:space="preserve"> volontirao je 16 sati i 40 minuta. </w:t>
      </w:r>
    </w:p>
    <w:p w:rsidR="00B5071C" w:rsidRPr="00566F2C" w:rsidRDefault="00B5071C" w:rsidP="00B5071C">
      <w:pPr>
        <w:pStyle w:val="Bezproreda"/>
        <w:jc w:val="both"/>
        <w:rPr>
          <w:rFonts w:ascii="Arial" w:hAnsi="Arial" w:cs="Arial"/>
          <w:b/>
        </w:rPr>
      </w:pPr>
      <w:r w:rsidRPr="00664BD2">
        <w:rPr>
          <w:rFonts w:ascii="Arial" w:hAnsi="Arial" w:cs="Arial"/>
          <w:b/>
        </w:rPr>
        <w:lastRenderedPageBreak/>
        <w:t>VII</w:t>
      </w:r>
      <w:r w:rsidRPr="00566F2C">
        <w:rPr>
          <w:rFonts w:ascii="Arial" w:hAnsi="Arial" w:cs="Arial"/>
          <w:b/>
        </w:rPr>
        <w:t xml:space="preserve"> Nabava</w:t>
      </w:r>
      <w:r w:rsidR="005D26D2">
        <w:rPr>
          <w:rFonts w:ascii="Arial" w:hAnsi="Arial" w:cs="Arial"/>
          <w:b/>
        </w:rPr>
        <w:t xml:space="preserve"> </w:t>
      </w:r>
      <w:r w:rsidR="00CA374B" w:rsidRPr="00566F2C">
        <w:rPr>
          <w:rFonts w:ascii="Arial" w:hAnsi="Arial" w:cs="Arial"/>
          <w:b/>
        </w:rPr>
        <w:t xml:space="preserve">knjižne i </w:t>
      </w:r>
      <w:proofErr w:type="spellStart"/>
      <w:r w:rsidR="00CA374B" w:rsidRPr="00566F2C">
        <w:rPr>
          <w:rFonts w:ascii="Arial" w:hAnsi="Arial" w:cs="Arial"/>
          <w:b/>
        </w:rPr>
        <w:t>neknjižne</w:t>
      </w:r>
      <w:proofErr w:type="spellEnd"/>
      <w:r w:rsidR="00CA374B" w:rsidRPr="00566F2C">
        <w:rPr>
          <w:rFonts w:ascii="Arial" w:hAnsi="Arial" w:cs="Arial"/>
          <w:b/>
        </w:rPr>
        <w:t xml:space="preserve"> građe u 2015</w:t>
      </w:r>
      <w:r w:rsidRPr="00566F2C">
        <w:rPr>
          <w:rFonts w:ascii="Arial" w:hAnsi="Arial" w:cs="Arial"/>
          <w:b/>
        </w:rPr>
        <w:t>. godini i njezina obrada</w:t>
      </w:r>
    </w:p>
    <w:p w:rsidR="00B5071C" w:rsidRPr="00566F2C" w:rsidRDefault="00B5071C" w:rsidP="00B5071C">
      <w:pPr>
        <w:pStyle w:val="Bezproreda"/>
        <w:jc w:val="both"/>
        <w:rPr>
          <w:rFonts w:ascii="Arial" w:hAnsi="Arial" w:cs="Arial"/>
        </w:rPr>
      </w:pPr>
    </w:p>
    <w:p w:rsidR="00B5071C" w:rsidRPr="00566F2C" w:rsidRDefault="00B5071C" w:rsidP="00B5071C">
      <w:pPr>
        <w:ind w:firstLine="708"/>
        <w:jc w:val="both"/>
        <w:rPr>
          <w:rFonts w:ascii="Arial" w:eastAsia="Calibri" w:hAnsi="Arial" w:cs="Arial"/>
        </w:rPr>
      </w:pPr>
      <w:r w:rsidRPr="00566F2C">
        <w:rPr>
          <w:rFonts w:ascii="Arial" w:eastAsia="Calibri" w:hAnsi="Arial" w:cs="Arial"/>
        </w:rPr>
        <w:t>U sklopu poziva za predlaganje javnih potreba u kulturi Republike Hrvatske za 201</w:t>
      </w:r>
      <w:r w:rsidR="00C8383C" w:rsidRPr="00566F2C">
        <w:rPr>
          <w:rFonts w:ascii="Arial" w:eastAsia="Calibri" w:hAnsi="Arial" w:cs="Arial"/>
        </w:rPr>
        <w:t xml:space="preserve">5. godinu, </w:t>
      </w:r>
      <w:r w:rsidRPr="00566F2C">
        <w:rPr>
          <w:rFonts w:ascii="Arial" w:eastAsia="Calibri" w:hAnsi="Arial" w:cs="Arial"/>
        </w:rPr>
        <w:t xml:space="preserve"> program</w:t>
      </w:r>
      <w:r w:rsidR="00C8383C" w:rsidRPr="00566F2C">
        <w:rPr>
          <w:rFonts w:ascii="Arial" w:eastAsia="Calibri" w:hAnsi="Arial" w:cs="Arial"/>
        </w:rPr>
        <w:t xml:space="preserve"> je</w:t>
      </w:r>
      <w:r w:rsidRPr="00566F2C">
        <w:rPr>
          <w:rFonts w:ascii="Arial" w:eastAsia="Calibri" w:hAnsi="Arial" w:cs="Arial"/>
        </w:rPr>
        <w:t xml:space="preserve"> prihvaćen i sufinanciran sredstvima Ministarstva kulture</w:t>
      </w:r>
      <w:r w:rsidR="00C8383C" w:rsidRPr="00566F2C">
        <w:rPr>
          <w:rFonts w:ascii="Arial" w:eastAsia="Calibri" w:hAnsi="Arial" w:cs="Arial"/>
        </w:rPr>
        <w:t xml:space="preserve">  u čijem privitku je   potpisan</w:t>
      </w:r>
      <w:r w:rsidRPr="00566F2C">
        <w:rPr>
          <w:rFonts w:ascii="Arial" w:eastAsia="Calibri" w:hAnsi="Arial" w:cs="Arial"/>
        </w:rPr>
        <w:t xml:space="preserve"> Ugovor   o korištenju sredstava Ministarstva  za program : Nabava knjižne i </w:t>
      </w:r>
      <w:proofErr w:type="spellStart"/>
      <w:r w:rsidRPr="00566F2C">
        <w:rPr>
          <w:rFonts w:ascii="Arial" w:eastAsia="Calibri" w:hAnsi="Arial" w:cs="Arial"/>
        </w:rPr>
        <w:t>neknjižne</w:t>
      </w:r>
      <w:proofErr w:type="spellEnd"/>
      <w:r w:rsidRPr="00566F2C">
        <w:rPr>
          <w:rFonts w:ascii="Arial" w:eastAsia="Calibri" w:hAnsi="Arial" w:cs="Arial"/>
        </w:rPr>
        <w:t xml:space="preserve"> građe.</w:t>
      </w:r>
    </w:p>
    <w:p w:rsidR="00C8383C" w:rsidRPr="00566F2C" w:rsidRDefault="00C8383C" w:rsidP="00C8383C">
      <w:p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Nabavu i obradu građe obavljala je Ana Knežević, </w:t>
      </w:r>
      <w:proofErr w:type="spellStart"/>
      <w:r w:rsidRPr="00566F2C">
        <w:rPr>
          <w:rFonts w:ascii="Arial" w:hAnsi="Arial" w:cs="Arial"/>
        </w:rPr>
        <w:t>mag</w:t>
      </w:r>
      <w:proofErr w:type="spellEnd"/>
      <w:r w:rsidRPr="00566F2C">
        <w:rPr>
          <w:rFonts w:ascii="Arial" w:hAnsi="Arial" w:cs="Arial"/>
        </w:rPr>
        <w:t xml:space="preserve">. Bibliotekarstva uz tehničku pomoć vježbenice Sanje </w:t>
      </w:r>
      <w:proofErr w:type="spellStart"/>
      <w:r w:rsidRPr="00566F2C">
        <w:rPr>
          <w:rFonts w:ascii="Arial" w:hAnsi="Arial" w:cs="Arial"/>
        </w:rPr>
        <w:t>Gojković</w:t>
      </w:r>
      <w:proofErr w:type="spellEnd"/>
      <w:r w:rsidRPr="00566F2C">
        <w:rPr>
          <w:rFonts w:ascii="Arial" w:hAnsi="Arial" w:cs="Arial"/>
        </w:rPr>
        <w:t xml:space="preserve">, a poštujući mišljenje zaposlenika, potrebe i sugestije članova naše lokalne zajednice ( bilježe svoje potrebe u bilježnicu </w:t>
      </w:r>
      <w:proofErr w:type="spellStart"/>
      <w:r w:rsidRPr="00566F2C">
        <w:rPr>
          <w:rFonts w:ascii="Arial" w:hAnsi="Arial" w:cs="Arial"/>
        </w:rPr>
        <w:t>deziderata</w:t>
      </w:r>
      <w:proofErr w:type="spellEnd"/>
      <w:r w:rsidRPr="00566F2C">
        <w:rPr>
          <w:rFonts w:ascii="Arial" w:hAnsi="Arial" w:cs="Arial"/>
        </w:rPr>
        <w:t>)</w:t>
      </w:r>
      <w:r w:rsidR="00664BD2">
        <w:rPr>
          <w:rFonts w:ascii="Arial" w:hAnsi="Arial" w:cs="Arial"/>
        </w:rPr>
        <w:t xml:space="preserve"> te</w:t>
      </w:r>
      <w:r w:rsidR="005D26D2">
        <w:rPr>
          <w:rFonts w:ascii="Arial" w:hAnsi="Arial" w:cs="Arial"/>
        </w:rPr>
        <w:t xml:space="preserve"> Standarde za narodne knjižnice u Republici Hrvatskoj.</w:t>
      </w:r>
    </w:p>
    <w:p w:rsidR="00C8383C" w:rsidRPr="00566F2C" w:rsidRDefault="00C8383C" w:rsidP="00C8383C">
      <w:p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Obavljanje procesa nabave građe u skladu je sa Standardima za narodne knjižnice u Republici Hrvatskoj.</w:t>
      </w:r>
    </w:p>
    <w:p w:rsidR="00C8383C" w:rsidRDefault="00C8383C" w:rsidP="00C8383C">
      <w:pPr>
        <w:spacing w:after="0" w:line="240" w:lineRule="auto"/>
        <w:jc w:val="both"/>
        <w:rPr>
          <w:rFonts w:ascii="Arial" w:eastAsia="Calibri" w:hAnsi="Arial" w:cs="Arial"/>
        </w:rPr>
      </w:pPr>
      <w:r w:rsidRPr="00566F2C">
        <w:rPr>
          <w:rFonts w:ascii="Arial" w:eastAsia="Calibri" w:hAnsi="Arial" w:cs="Arial"/>
        </w:rPr>
        <w:t xml:space="preserve">Knjižnica je nabavljala  i </w:t>
      </w:r>
      <w:proofErr w:type="spellStart"/>
      <w:r w:rsidRPr="00566F2C">
        <w:rPr>
          <w:rFonts w:ascii="Arial" w:eastAsia="Calibri" w:hAnsi="Arial" w:cs="Arial"/>
        </w:rPr>
        <w:t>neknjižnu</w:t>
      </w:r>
      <w:proofErr w:type="spellEnd"/>
      <w:r w:rsidRPr="00566F2C">
        <w:rPr>
          <w:rFonts w:ascii="Arial" w:eastAsia="Calibri" w:hAnsi="Arial" w:cs="Arial"/>
        </w:rPr>
        <w:t xml:space="preserve"> građu, dnevni i tjedni tisak, znanstvenu i stručnu periodiku.</w:t>
      </w:r>
    </w:p>
    <w:p w:rsidR="00664BD2" w:rsidRPr="00566F2C" w:rsidRDefault="00664BD2" w:rsidP="00C8383C">
      <w:pPr>
        <w:spacing w:after="0" w:line="240" w:lineRule="auto"/>
        <w:jc w:val="both"/>
        <w:rPr>
          <w:rFonts w:ascii="Arial" w:eastAsia="Calibri" w:hAnsi="Arial" w:cs="Arial"/>
        </w:rPr>
      </w:pPr>
    </w:p>
    <w:p w:rsidR="000450A3" w:rsidRPr="001D1C5B" w:rsidRDefault="00C8383C" w:rsidP="00C8383C">
      <w:pPr>
        <w:jc w:val="both"/>
        <w:rPr>
          <w:rFonts w:ascii="Arial" w:eastAsia="Calibri" w:hAnsi="Arial" w:cs="Arial"/>
          <w:b/>
        </w:rPr>
      </w:pPr>
      <w:r w:rsidRPr="00664BD2">
        <w:rPr>
          <w:rFonts w:ascii="Arial" w:eastAsia="Calibri" w:hAnsi="Arial" w:cs="Arial"/>
          <w:b/>
        </w:rPr>
        <w:t xml:space="preserve">Ukupna količina utrošenih financijskih  sredstava za nabavu knjižne i </w:t>
      </w:r>
      <w:proofErr w:type="spellStart"/>
      <w:r w:rsidRPr="00664BD2">
        <w:rPr>
          <w:rFonts w:ascii="Arial" w:eastAsia="Calibri" w:hAnsi="Arial" w:cs="Arial"/>
          <w:b/>
        </w:rPr>
        <w:t>neknjižne</w:t>
      </w:r>
      <w:proofErr w:type="spellEnd"/>
      <w:r w:rsidRPr="00664BD2">
        <w:rPr>
          <w:rFonts w:ascii="Arial" w:eastAsia="Calibri" w:hAnsi="Arial" w:cs="Arial"/>
          <w:b/>
        </w:rPr>
        <w:t xml:space="preserve"> građe  u 201</w:t>
      </w:r>
      <w:r w:rsidR="00CA374B" w:rsidRPr="00664BD2">
        <w:rPr>
          <w:rFonts w:ascii="Arial" w:eastAsia="Calibri" w:hAnsi="Arial" w:cs="Arial"/>
          <w:b/>
        </w:rPr>
        <w:t>5</w:t>
      </w:r>
      <w:r w:rsidRPr="00664BD2">
        <w:rPr>
          <w:rFonts w:ascii="Arial" w:eastAsia="Calibri" w:hAnsi="Arial" w:cs="Arial"/>
          <w:b/>
        </w:rPr>
        <w:t xml:space="preserve">. god. </w:t>
      </w:r>
      <w:r w:rsidR="00D03251" w:rsidRPr="00566F2C">
        <w:rPr>
          <w:rFonts w:ascii="Arial" w:hAnsi="Arial" w:cs="Arial"/>
          <w:b/>
        </w:rPr>
        <w:tab/>
      </w:r>
      <w:r w:rsidR="00D03251" w:rsidRPr="00566F2C">
        <w:rPr>
          <w:rFonts w:ascii="Arial" w:hAnsi="Arial" w:cs="Arial"/>
          <w:b/>
        </w:rPr>
        <w:tab/>
      </w:r>
      <w:r w:rsidR="00D03251" w:rsidRPr="00566F2C">
        <w:rPr>
          <w:rFonts w:ascii="Arial" w:hAnsi="Arial" w:cs="Arial"/>
          <w:b/>
        </w:rPr>
        <w:tab/>
      </w:r>
      <w:r w:rsidR="00D03251" w:rsidRPr="00566F2C">
        <w:rPr>
          <w:rFonts w:ascii="Arial" w:hAnsi="Arial" w:cs="Arial"/>
          <w:b/>
        </w:rPr>
        <w:tab/>
      </w:r>
      <w:r w:rsidR="00D03251" w:rsidRPr="00566F2C">
        <w:rPr>
          <w:rFonts w:ascii="Arial" w:hAnsi="Arial" w:cs="Arial"/>
          <w:b/>
        </w:rPr>
        <w:tab/>
      </w:r>
      <w:r w:rsidR="00D03251" w:rsidRPr="00566F2C">
        <w:rPr>
          <w:rFonts w:ascii="Arial" w:hAnsi="Arial" w:cs="Arial"/>
          <w:b/>
        </w:rPr>
        <w:tab/>
      </w:r>
      <w:r w:rsidR="00D03251" w:rsidRPr="00566F2C">
        <w:rPr>
          <w:rFonts w:ascii="Arial" w:hAnsi="Arial" w:cs="Arial"/>
          <w:b/>
        </w:rPr>
        <w:tab/>
      </w:r>
      <w:r w:rsidR="00D03251" w:rsidRPr="00566F2C">
        <w:rPr>
          <w:rFonts w:ascii="Arial" w:hAnsi="Arial" w:cs="Arial"/>
          <w:b/>
        </w:rPr>
        <w:tab/>
      </w:r>
      <w:r w:rsidR="00D03251" w:rsidRPr="00566F2C">
        <w:rPr>
          <w:rFonts w:ascii="Arial" w:hAnsi="Arial" w:cs="Arial"/>
          <w:b/>
        </w:rPr>
        <w:tab/>
      </w:r>
      <w:r w:rsidR="00D03251" w:rsidRPr="00566F2C">
        <w:rPr>
          <w:rFonts w:ascii="Arial" w:hAnsi="Arial" w:cs="Arial"/>
          <w:b/>
        </w:rPr>
        <w:tab/>
      </w:r>
      <w:r w:rsidR="00D03251" w:rsidRPr="00566F2C">
        <w:rPr>
          <w:rFonts w:ascii="Arial" w:hAnsi="Arial" w:cs="Arial"/>
          <w:b/>
        </w:rPr>
        <w:tab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2127"/>
        <w:gridCol w:w="1365"/>
        <w:gridCol w:w="1073"/>
        <w:gridCol w:w="1780"/>
      </w:tblGrid>
      <w:tr w:rsidR="000450A3" w:rsidRPr="00566F2C" w:rsidTr="00D638BF">
        <w:trPr>
          <w:trHeight w:val="240"/>
        </w:trPr>
        <w:tc>
          <w:tcPr>
            <w:tcW w:w="817" w:type="dxa"/>
          </w:tcPr>
          <w:p w:rsidR="000450A3" w:rsidRPr="00566F2C" w:rsidRDefault="000450A3" w:rsidP="001E1A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450A3" w:rsidRPr="00566F2C" w:rsidRDefault="000450A3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Knjige u knjižnicama</w:t>
            </w:r>
          </w:p>
        </w:tc>
        <w:tc>
          <w:tcPr>
            <w:tcW w:w="2127" w:type="dxa"/>
          </w:tcPr>
          <w:p w:rsidR="000450A3" w:rsidRPr="00566F2C" w:rsidRDefault="000450A3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Elektronski mediji</w:t>
            </w:r>
          </w:p>
        </w:tc>
        <w:tc>
          <w:tcPr>
            <w:tcW w:w="1365" w:type="dxa"/>
          </w:tcPr>
          <w:p w:rsidR="000450A3" w:rsidRPr="00566F2C" w:rsidRDefault="000450A3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Tisak</w:t>
            </w:r>
          </w:p>
        </w:tc>
        <w:tc>
          <w:tcPr>
            <w:tcW w:w="1073" w:type="dxa"/>
          </w:tcPr>
          <w:p w:rsidR="000450A3" w:rsidRPr="00566F2C" w:rsidRDefault="000450A3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Igračke</w:t>
            </w:r>
          </w:p>
        </w:tc>
        <w:tc>
          <w:tcPr>
            <w:tcW w:w="1780" w:type="dxa"/>
          </w:tcPr>
          <w:p w:rsidR="000450A3" w:rsidRPr="00D638BF" w:rsidRDefault="00D638BF" w:rsidP="00D638B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ukupno</w:t>
            </w:r>
          </w:p>
        </w:tc>
      </w:tr>
      <w:tr w:rsidR="000450A3" w:rsidRPr="00566F2C" w:rsidTr="00D638BF">
        <w:trPr>
          <w:trHeight w:val="663"/>
        </w:trPr>
        <w:tc>
          <w:tcPr>
            <w:tcW w:w="817" w:type="dxa"/>
          </w:tcPr>
          <w:p w:rsidR="000450A3" w:rsidRPr="00566F2C" w:rsidRDefault="000450A3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2014.</w:t>
            </w:r>
          </w:p>
        </w:tc>
        <w:tc>
          <w:tcPr>
            <w:tcW w:w="2126" w:type="dxa"/>
          </w:tcPr>
          <w:p w:rsidR="000450A3" w:rsidRPr="00566F2C" w:rsidRDefault="000450A3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92.510,07</w:t>
            </w:r>
          </w:p>
        </w:tc>
        <w:tc>
          <w:tcPr>
            <w:tcW w:w="2127" w:type="dxa"/>
          </w:tcPr>
          <w:p w:rsidR="000450A3" w:rsidRPr="00566F2C" w:rsidRDefault="000450A3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9.312,30</w:t>
            </w:r>
          </w:p>
        </w:tc>
        <w:tc>
          <w:tcPr>
            <w:tcW w:w="1365" w:type="dxa"/>
          </w:tcPr>
          <w:p w:rsidR="000450A3" w:rsidRPr="00566F2C" w:rsidRDefault="000450A3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3.769,19</w:t>
            </w:r>
          </w:p>
        </w:tc>
        <w:tc>
          <w:tcPr>
            <w:tcW w:w="1073" w:type="dxa"/>
          </w:tcPr>
          <w:p w:rsidR="000450A3" w:rsidRPr="00566F2C" w:rsidRDefault="000450A3" w:rsidP="001E1AC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80" w:type="dxa"/>
          </w:tcPr>
          <w:p w:rsidR="000450A3" w:rsidRPr="00566F2C" w:rsidRDefault="000450A3" w:rsidP="000450A3">
            <w:pPr>
              <w:jc w:val="both"/>
              <w:rPr>
                <w:rFonts w:ascii="Arial" w:hAnsi="Arial" w:cs="Arial"/>
                <w:b/>
              </w:rPr>
            </w:pPr>
            <w:r w:rsidRPr="00566F2C">
              <w:rPr>
                <w:rFonts w:ascii="Arial" w:hAnsi="Arial" w:cs="Arial"/>
                <w:b/>
              </w:rPr>
              <w:t>105.591,56</w:t>
            </w:r>
          </w:p>
        </w:tc>
      </w:tr>
      <w:tr w:rsidR="000450A3" w:rsidRPr="00566F2C" w:rsidTr="00D638BF">
        <w:trPr>
          <w:trHeight w:val="795"/>
        </w:trPr>
        <w:tc>
          <w:tcPr>
            <w:tcW w:w="817" w:type="dxa"/>
          </w:tcPr>
          <w:p w:rsidR="000450A3" w:rsidRPr="00566F2C" w:rsidRDefault="000450A3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2015.</w:t>
            </w:r>
          </w:p>
        </w:tc>
        <w:tc>
          <w:tcPr>
            <w:tcW w:w="2126" w:type="dxa"/>
          </w:tcPr>
          <w:p w:rsidR="000450A3" w:rsidRPr="00566F2C" w:rsidRDefault="000450A3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101.376,54</w:t>
            </w:r>
          </w:p>
        </w:tc>
        <w:tc>
          <w:tcPr>
            <w:tcW w:w="2127" w:type="dxa"/>
          </w:tcPr>
          <w:p w:rsidR="000450A3" w:rsidRPr="00566F2C" w:rsidRDefault="000450A3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10.723,92</w:t>
            </w:r>
          </w:p>
        </w:tc>
        <w:tc>
          <w:tcPr>
            <w:tcW w:w="1365" w:type="dxa"/>
          </w:tcPr>
          <w:p w:rsidR="000450A3" w:rsidRPr="00566F2C" w:rsidRDefault="000450A3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4.578,75</w:t>
            </w:r>
          </w:p>
        </w:tc>
        <w:tc>
          <w:tcPr>
            <w:tcW w:w="1073" w:type="dxa"/>
          </w:tcPr>
          <w:p w:rsidR="000450A3" w:rsidRPr="00566F2C" w:rsidRDefault="000450A3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1.396,25</w:t>
            </w:r>
          </w:p>
        </w:tc>
        <w:tc>
          <w:tcPr>
            <w:tcW w:w="1780" w:type="dxa"/>
          </w:tcPr>
          <w:p w:rsidR="000450A3" w:rsidRPr="00566F2C" w:rsidRDefault="000450A3" w:rsidP="001E1AC0">
            <w:pPr>
              <w:jc w:val="both"/>
              <w:rPr>
                <w:rFonts w:ascii="Arial" w:hAnsi="Arial" w:cs="Arial"/>
                <w:b/>
              </w:rPr>
            </w:pPr>
            <w:r w:rsidRPr="00566F2C">
              <w:rPr>
                <w:rFonts w:ascii="Arial" w:hAnsi="Arial" w:cs="Arial"/>
                <w:b/>
              </w:rPr>
              <w:t>118.075,46</w:t>
            </w:r>
          </w:p>
        </w:tc>
      </w:tr>
    </w:tbl>
    <w:p w:rsidR="00C8383C" w:rsidRPr="00566F2C" w:rsidRDefault="00C8383C" w:rsidP="00C8383C">
      <w:pPr>
        <w:jc w:val="both"/>
        <w:rPr>
          <w:rFonts w:ascii="Arial" w:hAnsi="Arial" w:cs="Arial"/>
          <w:b/>
        </w:rPr>
      </w:pPr>
    </w:p>
    <w:p w:rsidR="00D03251" w:rsidRPr="00664BD2" w:rsidRDefault="00D03251" w:rsidP="00D03251">
      <w:pPr>
        <w:jc w:val="both"/>
        <w:rPr>
          <w:rFonts w:ascii="Arial" w:hAnsi="Arial" w:cs="Arial"/>
          <w:b/>
        </w:rPr>
      </w:pPr>
      <w:r w:rsidRPr="00664BD2">
        <w:rPr>
          <w:rFonts w:ascii="Arial" w:hAnsi="Arial" w:cs="Arial"/>
          <w:b/>
        </w:rPr>
        <w:t>Financijska sredstva po izvorima u 2015: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D03251" w:rsidRPr="00566F2C" w:rsidTr="001E1AC0">
        <w:tc>
          <w:tcPr>
            <w:tcW w:w="4643" w:type="dxa"/>
          </w:tcPr>
          <w:p w:rsidR="00D03251" w:rsidRPr="00566F2C" w:rsidRDefault="00D03251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Ministarstvo kulture</w:t>
            </w:r>
          </w:p>
        </w:tc>
        <w:tc>
          <w:tcPr>
            <w:tcW w:w="4643" w:type="dxa"/>
          </w:tcPr>
          <w:p w:rsidR="00D03251" w:rsidRPr="00566F2C" w:rsidRDefault="00D03251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76.000,00</w:t>
            </w:r>
          </w:p>
        </w:tc>
      </w:tr>
      <w:tr w:rsidR="00D03251" w:rsidRPr="00566F2C" w:rsidTr="001E1AC0">
        <w:tc>
          <w:tcPr>
            <w:tcW w:w="4643" w:type="dxa"/>
          </w:tcPr>
          <w:p w:rsidR="00D03251" w:rsidRPr="00566F2C" w:rsidRDefault="00D03251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Grad Slatina</w:t>
            </w:r>
          </w:p>
        </w:tc>
        <w:tc>
          <w:tcPr>
            <w:tcW w:w="4643" w:type="dxa"/>
          </w:tcPr>
          <w:p w:rsidR="00D03251" w:rsidRPr="00566F2C" w:rsidRDefault="00D03251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11.699,79</w:t>
            </w:r>
          </w:p>
        </w:tc>
      </w:tr>
      <w:tr w:rsidR="00D03251" w:rsidRPr="00566F2C" w:rsidTr="001E1AC0">
        <w:tc>
          <w:tcPr>
            <w:tcW w:w="4643" w:type="dxa"/>
          </w:tcPr>
          <w:p w:rsidR="00D03251" w:rsidRPr="00566F2C" w:rsidRDefault="00D03251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Vlastita sredstva Knjižnice</w:t>
            </w:r>
          </w:p>
        </w:tc>
        <w:tc>
          <w:tcPr>
            <w:tcW w:w="4643" w:type="dxa"/>
          </w:tcPr>
          <w:p w:rsidR="00D03251" w:rsidRPr="00566F2C" w:rsidRDefault="00D03251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30.375,67</w:t>
            </w:r>
          </w:p>
        </w:tc>
      </w:tr>
    </w:tbl>
    <w:p w:rsidR="00D03251" w:rsidRDefault="00D03251" w:rsidP="001D1C5B">
      <w:pPr>
        <w:jc w:val="both"/>
        <w:rPr>
          <w:rFonts w:ascii="Arial" w:eastAsia="Calibri" w:hAnsi="Arial" w:cs="Arial"/>
        </w:rPr>
      </w:pPr>
    </w:p>
    <w:p w:rsidR="00D03251" w:rsidRPr="00664BD2" w:rsidRDefault="00D03251" w:rsidP="00D03251">
      <w:pPr>
        <w:jc w:val="both"/>
        <w:rPr>
          <w:rFonts w:ascii="Arial" w:hAnsi="Arial" w:cs="Arial"/>
          <w:b/>
        </w:rPr>
      </w:pPr>
      <w:r w:rsidRPr="00664BD2">
        <w:rPr>
          <w:rFonts w:ascii="Arial" w:hAnsi="Arial" w:cs="Arial"/>
          <w:b/>
        </w:rPr>
        <w:t>Tijekom 2015. nabavljeno je nove građe: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D03251" w:rsidRPr="00566F2C" w:rsidTr="001E1AC0">
        <w:tc>
          <w:tcPr>
            <w:tcW w:w="1857" w:type="dxa"/>
          </w:tcPr>
          <w:p w:rsidR="00D03251" w:rsidRPr="00566F2C" w:rsidRDefault="00D03251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godina</w:t>
            </w:r>
          </w:p>
        </w:tc>
        <w:tc>
          <w:tcPr>
            <w:tcW w:w="1857" w:type="dxa"/>
          </w:tcPr>
          <w:p w:rsidR="00D03251" w:rsidRPr="00566F2C" w:rsidRDefault="00D03251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knjige</w:t>
            </w:r>
          </w:p>
        </w:tc>
        <w:tc>
          <w:tcPr>
            <w:tcW w:w="1858" w:type="dxa"/>
          </w:tcPr>
          <w:p w:rsidR="00D03251" w:rsidRPr="00566F2C" w:rsidRDefault="00D03251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CD-i</w:t>
            </w:r>
          </w:p>
        </w:tc>
        <w:tc>
          <w:tcPr>
            <w:tcW w:w="1858" w:type="dxa"/>
          </w:tcPr>
          <w:p w:rsidR="00D03251" w:rsidRPr="00566F2C" w:rsidRDefault="00D03251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DVD-i</w:t>
            </w:r>
          </w:p>
        </w:tc>
        <w:tc>
          <w:tcPr>
            <w:tcW w:w="1858" w:type="dxa"/>
          </w:tcPr>
          <w:p w:rsidR="00D03251" w:rsidRPr="00566F2C" w:rsidRDefault="00D03251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CD ROM-ovi</w:t>
            </w:r>
          </w:p>
        </w:tc>
      </w:tr>
      <w:tr w:rsidR="00D03251" w:rsidRPr="00566F2C" w:rsidTr="001E1AC0">
        <w:tc>
          <w:tcPr>
            <w:tcW w:w="1857" w:type="dxa"/>
          </w:tcPr>
          <w:p w:rsidR="00D03251" w:rsidRPr="00566F2C" w:rsidRDefault="00D03251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2014.</w:t>
            </w:r>
          </w:p>
        </w:tc>
        <w:tc>
          <w:tcPr>
            <w:tcW w:w="1857" w:type="dxa"/>
          </w:tcPr>
          <w:p w:rsidR="00D03251" w:rsidRPr="00566F2C" w:rsidRDefault="00D03251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1.325</w:t>
            </w:r>
          </w:p>
        </w:tc>
        <w:tc>
          <w:tcPr>
            <w:tcW w:w="1858" w:type="dxa"/>
          </w:tcPr>
          <w:p w:rsidR="00D03251" w:rsidRPr="00566F2C" w:rsidRDefault="00D03251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11</w:t>
            </w:r>
          </w:p>
        </w:tc>
        <w:tc>
          <w:tcPr>
            <w:tcW w:w="1858" w:type="dxa"/>
          </w:tcPr>
          <w:p w:rsidR="00D03251" w:rsidRPr="00566F2C" w:rsidRDefault="00D03251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162</w:t>
            </w:r>
          </w:p>
        </w:tc>
        <w:tc>
          <w:tcPr>
            <w:tcW w:w="1858" w:type="dxa"/>
          </w:tcPr>
          <w:p w:rsidR="00D03251" w:rsidRPr="00566F2C" w:rsidRDefault="00D03251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26</w:t>
            </w:r>
          </w:p>
        </w:tc>
      </w:tr>
      <w:tr w:rsidR="00D03251" w:rsidRPr="00566F2C" w:rsidTr="001E1AC0">
        <w:tc>
          <w:tcPr>
            <w:tcW w:w="1857" w:type="dxa"/>
          </w:tcPr>
          <w:p w:rsidR="00D03251" w:rsidRPr="00566F2C" w:rsidRDefault="00D03251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2015.</w:t>
            </w:r>
          </w:p>
        </w:tc>
        <w:tc>
          <w:tcPr>
            <w:tcW w:w="1857" w:type="dxa"/>
          </w:tcPr>
          <w:p w:rsidR="00D03251" w:rsidRPr="00566F2C" w:rsidRDefault="005D26D2" w:rsidP="001E1A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64BD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887</w:t>
            </w:r>
          </w:p>
        </w:tc>
        <w:tc>
          <w:tcPr>
            <w:tcW w:w="1858" w:type="dxa"/>
          </w:tcPr>
          <w:p w:rsidR="00D03251" w:rsidRPr="00566F2C" w:rsidRDefault="005D26D2" w:rsidP="001E1A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58" w:type="dxa"/>
          </w:tcPr>
          <w:p w:rsidR="00D03251" w:rsidRPr="00566F2C" w:rsidRDefault="005D26D2" w:rsidP="001E1A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</w:t>
            </w:r>
          </w:p>
        </w:tc>
        <w:tc>
          <w:tcPr>
            <w:tcW w:w="1858" w:type="dxa"/>
          </w:tcPr>
          <w:p w:rsidR="00D03251" w:rsidRPr="00566F2C" w:rsidRDefault="005D26D2" w:rsidP="001E1A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D03251" w:rsidRPr="00566F2C" w:rsidRDefault="00D03251" w:rsidP="00D03251">
      <w:pPr>
        <w:jc w:val="both"/>
        <w:rPr>
          <w:rFonts w:ascii="Arial" w:hAnsi="Arial" w:cs="Arial"/>
        </w:rPr>
      </w:pPr>
    </w:p>
    <w:p w:rsidR="00D03251" w:rsidRPr="00566F2C" w:rsidRDefault="00D03251" w:rsidP="00D03251">
      <w:p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 Ministarstvo kulture RH direktnim je otkupom od nakladnika otk</w:t>
      </w:r>
      <w:r w:rsidR="00925B75" w:rsidRPr="00566F2C">
        <w:rPr>
          <w:rFonts w:ascii="Arial" w:hAnsi="Arial" w:cs="Arial"/>
        </w:rPr>
        <w:t xml:space="preserve">upilo i poklonilo Knjižnici 769,  svezaka knjiga, </w:t>
      </w:r>
      <w:r w:rsidR="00664BD2">
        <w:rPr>
          <w:rFonts w:ascii="Arial" w:hAnsi="Arial" w:cs="Arial"/>
        </w:rPr>
        <w:t>a darom od Udruga i građana dobi</w:t>
      </w:r>
      <w:r w:rsidR="00925B75" w:rsidRPr="00566F2C">
        <w:rPr>
          <w:rFonts w:ascii="Arial" w:hAnsi="Arial" w:cs="Arial"/>
        </w:rPr>
        <w:t>veno je 41 svezaka</w:t>
      </w:r>
      <w:r w:rsidR="00664BD2">
        <w:rPr>
          <w:rFonts w:ascii="Arial" w:hAnsi="Arial" w:cs="Arial"/>
        </w:rPr>
        <w:t xml:space="preserve"> knjiga.</w:t>
      </w:r>
    </w:p>
    <w:p w:rsidR="00D03251" w:rsidRPr="00566F2C" w:rsidRDefault="00D03251" w:rsidP="00D03251">
      <w:p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lastRenderedPageBreak/>
        <w:t>Knjige dobivene direktnim otkupom Ministarstva kulture od nakladnika: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D03251" w:rsidRPr="00566F2C" w:rsidTr="001E1AC0">
        <w:tc>
          <w:tcPr>
            <w:tcW w:w="4644" w:type="dxa"/>
          </w:tcPr>
          <w:p w:rsidR="00D03251" w:rsidRPr="00566F2C" w:rsidRDefault="00D03251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godina</w:t>
            </w:r>
          </w:p>
        </w:tc>
        <w:tc>
          <w:tcPr>
            <w:tcW w:w="4644" w:type="dxa"/>
          </w:tcPr>
          <w:p w:rsidR="00D03251" w:rsidRPr="00566F2C" w:rsidRDefault="00D03251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Broj svezaka knjiga</w:t>
            </w:r>
          </w:p>
        </w:tc>
      </w:tr>
      <w:tr w:rsidR="00D03251" w:rsidRPr="00566F2C" w:rsidTr="001E1AC0">
        <w:tc>
          <w:tcPr>
            <w:tcW w:w="4644" w:type="dxa"/>
          </w:tcPr>
          <w:p w:rsidR="00D03251" w:rsidRPr="00566F2C" w:rsidRDefault="00CD7090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2014</w:t>
            </w:r>
            <w:r w:rsidR="00D03251" w:rsidRPr="00566F2C">
              <w:rPr>
                <w:rFonts w:ascii="Arial" w:hAnsi="Arial" w:cs="Arial"/>
              </w:rPr>
              <w:t>.</w:t>
            </w:r>
          </w:p>
        </w:tc>
        <w:tc>
          <w:tcPr>
            <w:tcW w:w="4644" w:type="dxa"/>
          </w:tcPr>
          <w:p w:rsidR="00D03251" w:rsidRPr="00566F2C" w:rsidRDefault="00CD7090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454</w:t>
            </w:r>
          </w:p>
        </w:tc>
      </w:tr>
      <w:tr w:rsidR="00D03251" w:rsidRPr="00566F2C" w:rsidTr="001E1AC0">
        <w:tc>
          <w:tcPr>
            <w:tcW w:w="4644" w:type="dxa"/>
          </w:tcPr>
          <w:p w:rsidR="00D03251" w:rsidRPr="00566F2C" w:rsidRDefault="00CD7090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2015</w:t>
            </w:r>
            <w:r w:rsidR="00D03251" w:rsidRPr="00566F2C">
              <w:rPr>
                <w:rFonts w:ascii="Arial" w:hAnsi="Arial" w:cs="Arial"/>
              </w:rPr>
              <w:t>.</w:t>
            </w:r>
          </w:p>
        </w:tc>
        <w:tc>
          <w:tcPr>
            <w:tcW w:w="4644" w:type="dxa"/>
          </w:tcPr>
          <w:p w:rsidR="00D03251" w:rsidRPr="00566F2C" w:rsidRDefault="00925B75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769</w:t>
            </w:r>
          </w:p>
        </w:tc>
      </w:tr>
    </w:tbl>
    <w:p w:rsidR="00D03251" w:rsidRPr="00566F2C" w:rsidRDefault="00D03251" w:rsidP="00D03251">
      <w:pPr>
        <w:jc w:val="both"/>
        <w:rPr>
          <w:rFonts w:ascii="Arial" w:hAnsi="Arial" w:cs="Arial"/>
        </w:rPr>
      </w:pPr>
    </w:p>
    <w:p w:rsidR="00D03251" w:rsidRPr="00566F2C" w:rsidRDefault="00CD7090" w:rsidP="00D03251">
      <w:p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Knjižnica je u 2015. godini nabavljala 14 naslova novina za odrasle, 31</w:t>
      </w:r>
      <w:r w:rsidR="00D03251" w:rsidRPr="00566F2C">
        <w:rPr>
          <w:rFonts w:ascii="Arial" w:hAnsi="Arial" w:cs="Arial"/>
        </w:rPr>
        <w:t xml:space="preserve"> </w:t>
      </w:r>
      <w:r w:rsidRPr="00566F2C">
        <w:rPr>
          <w:rFonts w:ascii="Arial" w:hAnsi="Arial" w:cs="Arial"/>
        </w:rPr>
        <w:t>naslova časopisa za odrasle te 2</w:t>
      </w:r>
      <w:r w:rsidR="00D03251" w:rsidRPr="00566F2C">
        <w:rPr>
          <w:rFonts w:ascii="Arial" w:hAnsi="Arial" w:cs="Arial"/>
        </w:rPr>
        <w:t xml:space="preserve"> naslova novina za djecu i mlade.</w:t>
      </w:r>
    </w:p>
    <w:p w:rsidR="00D03251" w:rsidRPr="00566F2C" w:rsidRDefault="00D03251" w:rsidP="00D03251">
      <w:p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Na dan </w:t>
      </w:r>
      <w:r w:rsidR="00CD7090" w:rsidRPr="00566F2C">
        <w:rPr>
          <w:rFonts w:ascii="Arial" w:hAnsi="Arial" w:cs="Arial"/>
        </w:rPr>
        <w:t>31.12.2015. Knjižnica ima 51.815</w:t>
      </w:r>
      <w:r w:rsidRPr="00566F2C">
        <w:rPr>
          <w:rFonts w:ascii="Arial" w:hAnsi="Arial" w:cs="Arial"/>
        </w:rPr>
        <w:t xml:space="preserve"> jedinica knjižne građe ( uključujući i serijske publikacije)</w:t>
      </w:r>
      <w:r w:rsidR="00CD7090" w:rsidRPr="00566F2C">
        <w:rPr>
          <w:rFonts w:ascii="Arial" w:hAnsi="Arial" w:cs="Arial"/>
        </w:rPr>
        <w:t xml:space="preserve"> i 2.143</w:t>
      </w:r>
      <w:r w:rsidRPr="00566F2C">
        <w:rPr>
          <w:rFonts w:ascii="Arial" w:hAnsi="Arial" w:cs="Arial"/>
        </w:rPr>
        <w:t xml:space="preserve"> jedinica </w:t>
      </w:r>
      <w:proofErr w:type="spellStart"/>
      <w:r w:rsidRPr="00566F2C">
        <w:rPr>
          <w:rFonts w:ascii="Arial" w:hAnsi="Arial" w:cs="Arial"/>
        </w:rPr>
        <w:t>nek</w:t>
      </w:r>
      <w:r w:rsidR="00CD7090" w:rsidRPr="00566F2C">
        <w:rPr>
          <w:rFonts w:ascii="Arial" w:hAnsi="Arial" w:cs="Arial"/>
        </w:rPr>
        <w:t>njižne</w:t>
      </w:r>
      <w:proofErr w:type="spellEnd"/>
      <w:r w:rsidR="00CD7090" w:rsidRPr="00566F2C">
        <w:rPr>
          <w:rFonts w:ascii="Arial" w:hAnsi="Arial" w:cs="Arial"/>
        </w:rPr>
        <w:t xml:space="preserve"> građe </w:t>
      </w:r>
      <w:r w:rsidR="00925B75" w:rsidRPr="00566F2C">
        <w:rPr>
          <w:rFonts w:ascii="Arial" w:hAnsi="Arial" w:cs="Arial"/>
        </w:rPr>
        <w:t>( uključujući i igračke). O</w:t>
      </w:r>
      <w:r w:rsidRPr="00566F2C">
        <w:rPr>
          <w:rFonts w:ascii="Arial" w:hAnsi="Arial" w:cs="Arial"/>
        </w:rPr>
        <w:t xml:space="preserve">buhvat redovne revizije izvršen u 2014. godini kako je </w:t>
      </w:r>
      <w:r w:rsidR="00925B75" w:rsidRPr="00566F2C">
        <w:rPr>
          <w:rFonts w:ascii="Arial" w:hAnsi="Arial" w:cs="Arial"/>
        </w:rPr>
        <w:t>planirano, svi postupci redovne revizije provođeni su u 201</w:t>
      </w:r>
      <w:r w:rsidR="00664BD2">
        <w:rPr>
          <w:rFonts w:ascii="Arial" w:hAnsi="Arial" w:cs="Arial"/>
        </w:rPr>
        <w:t>5. godini od strane Povjerenstva</w:t>
      </w:r>
      <w:r w:rsidR="00925B75" w:rsidRPr="00566F2C">
        <w:rPr>
          <w:rFonts w:ascii="Arial" w:hAnsi="Arial" w:cs="Arial"/>
        </w:rPr>
        <w:t xml:space="preserve"> koji su činili stručni knjižnični djelatnici i sukladno Pravilniku otpisano je </w:t>
      </w:r>
      <w:r w:rsidR="00227724" w:rsidRPr="00566F2C">
        <w:rPr>
          <w:rFonts w:ascii="Arial" w:hAnsi="Arial" w:cs="Arial"/>
        </w:rPr>
        <w:t xml:space="preserve">2.245 svezaka knjiga na osnovu amortiziranosti i zastarjelosti i 144 jedinice </w:t>
      </w:r>
      <w:proofErr w:type="spellStart"/>
      <w:r w:rsidR="00227724" w:rsidRPr="00566F2C">
        <w:rPr>
          <w:rFonts w:ascii="Arial" w:hAnsi="Arial" w:cs="Arial"/>
        </w:rPr>
        <w:t>neknjižne</w:t>
      </w:r>
      <w:proofErr w:type="spellEnd"/>
      <w:r w:rsidR="00227724" w:rsidRPr="00566F2C">
        <w:rPr>
          <w:rFonts w:ascii="Arial" w:hAnsi="Arial" w:cs="Arial"/>
        </w:rPr>
        <w:t xml:space="preserve"> građe.</w:t>
      </w:r>
    </w:p>
    <w:p w:rsidR="00925B75" w:rsidRPr="00566F2C" w:rsidRDefault="00925B75" w:rsidP="00D03251">
      <w:p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Popis otpisane građe dostavljen je nadležnim služba</w:t>
      </w:r>
      <w:r w:rsidR="00227724" w:rsidRPr="00566F2C">
        <w:rPr>
          <w:rFonts w:ascii="Arial" w:hAnsi="Arial" w:cs="Arial"/>
        </w:rPr>
        <w:t>ma i ustanovama. Nakon dobivenih</w:t>
      </w:r>
      <w:r w:rsidRPr="00566F2C">
        <w:rPr>
          <w:rFonts w:ascii="Arial" w:hAnsi="Arial" w:cs="Arial"/>
        </w:rPr>
        <w:t xml:space="preserve"> odobrenja, knjižna građa bit će ponuđena </w:t>
      </w:r>
      <w:r w:rsidR="007A319F" w:rsidRPr="00566F2C">
        <w:rPr>
          <w:rFonts w:ascii="Arial" w:hAnsi="Arial" w:cs="Arial"/>
        </w:rPr>
        <w:t xml:space="preserve">ustanovama odgoja i obrazovanja, a zatim i zainteresiranim građanima. </w:t>
      </w:r>
    </w:p>
    <w:p w:rsidR="00D03251" w:rsidRPr="00D638BF" w:rsidRDefault="00D03251" w:rsidP="00D03251">
      <w:pPr>
        <w:jc w:val="both"/>
        <w:rPr>
          <w:rFonts w:ascii="Arial" w:hAnsi="Arial" w:cs="Arial"/>
          <w:b/>
        </w:rPr>
      </w:pPr>
      <w:r w:rsidRPr="00D638BF">
        <w:rPr>
          <w:rFonts w:ascii="Arial" w:hAnsi="Arial" w:cs="Arial"/>
          <w:b/>
        </w:rPr>
        <w:t xml:space="preserve"> </w:t>
      </w:r>
      <w:r w:rsidR="00925B75" w:rsidRPr="00D638BF">
        <w:rPr>
          <w:rFonts w:ascii="Arial" w:hAnsi="Arial" w:cs="Arial"/>
          <w:b/>
        </w:rPr>
        <w:t>Zapisnik o redovnoj reviziji i Zapisnik o otpisu nalazi se u privitku Izvještaja.</w:t>
      </w:r>
    </w:p>
    <w:p w:rsidR="007A319F" w:rsidRPr="00566F2C" w:rsidRDefault="007A319F" w:rsidP="007A319F">
      <w:pPr>
        <w:jc w:val="both"/>
        <w:rPr>
          <w:rFonts w:ascii="Arial" w:eastAsia="Calibri" w:hAnsi="Arial" w:cs="Arial"/>
        </w:rPr>
      </w:pPr>
      <w:r w:rsidRPr="00566F2C">
        <w:rPr>
          <w:rFonts w:ascii="Arial" w:hAnsi="Arial" w:cs="Arial"/>
          <w:b/>
        </w:rPr>
        <w:t>VIII Nabava računalne opreme</w:t>
      </w:r>
    </w:p>
    <w:p w:rsidR="007A319F" w:rsidRPr="00566F2C" w:rsidRDefault="007A319F" w:rsidP="007A319F">
      <w:pPr>
        <w:pStyle w:val="Bezproreda"/>
        <w:ind w:firstLine="708"/>
        <w:jc w:val="both"/>
        <w:rPr>
          <w:rFonts w:ascii="Arial" w:hAnsi="Arial" w:cs="Arial"/>
          <w:b/>
        </w:rPr>
      </w:pPr>
      <w:r w:rsidRPr="00566F2C">
        <w:rPr>
          <w:rFonts w:ascii="Arial" w:hAnsi="Arial" w:cs="Arial"/>
          <w:b/>
        </w:rPr>
        <w:t xml:space="preserve">Financijska sredstva za nabavu informatičke opreme najvećim  dobivena su Programom informatizacije ustanova u kulturi pri </w:t>
      </w:r>
      <w:proofErr w:type="spellStart"/>
      <w:r w:rsidRPr="00566F2C">
        <w:rPr>
          <w:rFonts w:ascii="Arial" w:hAnsi="Arial" w:cs="Arial"/>
          <w:b/>
        </w:rPr>
        <w:t>Mininistarstvu</w:t>
      </w:r>
      <w:proofErr w:type="spellEnd"/>
      <w:r w:rsidRPr="00566F2C">
        <w:rPr>
          <w:rFonts w:ascii="Arial" w:hAnsi="Arial" w:cs="Arial"/>
          <w:b/>
        </w:rPr>
        <w:t xml:space="preserve"> kulture RH, preostali dio su vlastita sredstva.</w:t>
      </w:r>
    </w:p>
    <w:p w:rsidR="007A319F" w:rsidRPr="00566F2C" w:rsidRDefault="007A319F" w:rsidP="007A319F">
      <w:pPr>
        <w:pStyle w:val="Bezproreda"/>
        <w:jc w:val="both"/>
        <w:rPr>
          <w:rFonts w:ascii="Arial" w:hAnsi="Arial" w:cs="Arial"/>
          <w:b/>
        </w:rPr>
      </w:pPr>
    </w:p>
    <w:p w:rsidR="007A319F" w:rsidRPr="00566F2C" w:rsidRDefault="007A319F" w:rsidP="007A319F">
      <w:pPr>
        <w:pStyle w:val="Bezproreda"/>
        <w:ind w:firstLine="708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Količina utrošenih financijskih sredstava u prethodnom razdoblju za nabavu računalne opreme:</w:t>
      </w:r>
    </w:p>
    <w:p w:rsidR="007A319F" w:rsidRPr="00566F2C" w:rsidRDefault="007A319F" w:rsidP="007A319F">
      <w:pPr>
        <w:pStyle w:val="Bezproreda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2975"/>
        <w:gridCol w:w="3095"/>
      </w:tblGrid>
      <w:tr w:rsidR="007A319F" w:rsidRPr="00566F2C" w:rsidTr="001E1AC0">
        <w:tc>
          <w:tcPr>
            <w:tcW w:w="236" w:type="dxa"/>
          </w:tcPr>
          <w:p w:rsidR="007A319F" w:rsidRPr="00566F2C" w:rsidRDefault="007A319F" w:rsidP="001E1AC0">
            <w:pPr>
              <w:jc w:val="both"/>
              <w:rPr>
                <w:rFonts w:ascii="Arial" w:hAnsi="Arial" w:cs="Arial"/>
                <w:b/>
              </w:rPr>
            </w:pPr>
            <w:r w:rsidRPr="00566F2C">
              <w:rPr>
                <w:rFonts w:ascii="Arial" w:hAnsi="Arial" w:cs="Arial"/>
                <w:b/>
              </w:rPr>
              <w:t>God.</w:t>
            </w:r>
          </w:p>
        </w:tc>
        <w:tc>
          <w:tcPr>
            <w:tcW w:w="2975" w:type="dxa"/>
          </w:tcPr>
          <w:p w:rsidR="007A319F" w:rsidRPr="00566F2C" w:rsidRDefault="007A319F" w:rsidP="001E1AC0">
            <w:pPr>
              <w:jc w:val="both"/>
              <w:rPr>
                <w:rFonts w:ascii="Arial" w:hAnsi="Arial" w:cs="Arial"/>
                <w:b/>
              </w:rPr>
            </w:pPr>
            <w:r w:rsidRPr="00566F2C">
              <w:rPr>
                <w:rFonts w:ascii="Arial" w:hAnsi="Arial" w:cs="Arial"/>
                <w:b/>
              </w:rPr>
              <w:t>Ministarstvo kulture</w:t>
            </w:r>
          </w:p>
        </w:tc>
        <w:tc>
          <w:tcPr>
            <w:tcW w:w="3095" w:type="dxa"/>
          </w:tcPr>
          <w:p w:rsidR="007A319F" w:rsidRPr="00566F2C" w:rsidRDefault="007A319F" w:rsidP="001E1AC0">
            <w:pPr>
              <w:jc w:val="both"/>
              <w:rPr>
                <w:rFonts w:ascii="Arial" w:hAnsi="Arial" w:cs="Arial"/>
                <w:b/>
              </w:rPr>
            </w:pPr>
            <w:r w:rsidRPr="00566F2C">
              <w:rPr>
                <w:rFonts w:ascii="Arial" w:hAnsi="Arial" w:cs="Arial"/>
                <w:b/>
              </w:rPr>
              <w:t xml:space="preserve">Vlastita sredstva </w:t>
            </w:r>
          </w:p>
        </w:tc>
      </w:tr>
      <w:tr w:rsidR="007A319F" w:rsidRPr="00566F2C" w:rsidTr="001E1AC0">
        <w:trPr>
          <w:trHeight w:val="195"/>
        </w:trPr>
        <w:tc>
          <w:tcPr>
            <w:tcW w:w="236" w:type="dxa"/>
          </w:tcPr>
          <w:p w:rsidR="007A319F" w:rsidRPr="00566F2C" w:rsidRDefault="007A319F" w:rsidP="001E1AC0">
            <w:pPr>
              <w:jc w:val="both"/>
              <w:rPr>
                <w:rFonts w:ascii="Arial" w:hAnsi="Arial" w:cs="Arial"/>
                <w:b/>
              </w:rPr>
            </w:pPr>
            <w:r w:rsidRPr="00566F2C">
              <w:rPr>
                <w:rFonts w:ascii="Arial" w:hAnsi="Arial" w:cs="Arial"/>
                <w:b/>
              </w:rPr>
              <w:t>2014.</w:t>
            </w:r>
          </w:p>
        </w:tc>
        <w:tc>
          <w:tcPr>
            <w:tcW w:w="2975" w:type="dxa"/>
          </w:tcPr>
          <w:p w:rsidR="007A319F" w:rsidRPr="00566F2C" w:rsidRDefault="007A319F" w:rsidP="001E1AC0">
            <w:pPr>
              <w:jc w:val="both"/>
              <w:rPr>
                <w:rFonts w:ascii="Arial" w:hAnsi="Arial" w:cs="Arial"/>
                <w:b/>
              </w:rPr>
            </w:pPr>
            <w:r w:rsidRPr="00566F2C">
              <w:rPr>
                <w:rFonts w:ascii="Arial" w:hAnsi="Arial" w:cs="Arial"/>
                <w:b/>
              </w:rPr>
              <w:t>10.000,00</w:t>
            </w:r>
          </w:p>
        </w:tc>
        <w:tc>
          <w:tcPr>
            <w:tcW w:w="3095" w:type="dxa"/>
          </w:tcPr>
          <w:p w:rsidR="007A319F" w:rsidRPr="00566F2C" w:rsidRDefault="007A319F" w:rsidP="001E1AC0">
            <w:pPr>
              <w:jc w:val="both"/>
              <w:rPr>
                <w:rFonts w:ascii="Arial" w:hAnsi="Arial" w:cs="Arial"/>
                <w:b/>
              </w:rPr>
            </w:pPr>
            <w:r w:rsidRPr="00566F2C">
              <w:rPr>
                <w:rFonts w:ascii="Arial" w:hAnsi="Arial" w:cs="Arial"/>
                <w:b/>
              </w:rPr>
              <w:t>1.927,06</w:t>
            </w:r>
          </w:p>
        </w:tc>
      </w:tr>
      <w:tr w:rsidR="007A319F" w:rsidRPr="00566F2C" w:rsidTr="001E1AC0">
        <w:trPr>
          <w:trHeight w:val="300"/>
        </w:trPr>
        <w:tc>
          <w:tcPr>
            <w:tcW w:w="236" w:type="dxa"/>
          </w:tcPr>
          <w:p w:rsidR="007A319F" w:rsidRPr="00566F2C" w:rsidRDefault="007A319F" w:rsidP="001E1AC0">
            <w:pPr>
              <w:jc w:val="both"/>
              <w:rPr>
                <w:rFonts w:ascii="Arial" w:hAnsi="Arial" w:cs="Arial"/>
                <w:b/>
              </w:rPr>
            </w:pPr>
            <w:r w:rsidRPr="00566F2C">
              <w:rPr>
                <w:rFonts w:ascii="Arial" w:hAnsi="Arial" w:cs="Arial"/>
                <w:b/>
              </w:rPr>
              <w:t>2015.</w:t>
            </w:r>
          </w:p>
        </w:tc>
        <w:tc>
          <w:tcPr>
            <w:tcW w:w="2975" w:type="dxa"/>
          </w:tcPr>
          <w:p w:rsidR="007A319F" w:rsidRPr="00566F2C" w:rsidRDefault="007A319F" w:rsidP="001E1AC0">
            <w:pPr>
              <w:jc w:val="both"/>
              <w:rPr>
                <w:rFonts w:ascii="Arial" w:hAnsi="Arial" w:cs="Arial"/>
                <w:b/>
              </w:rPr>
            </w:pPr>
            <w:r w:rsidRPr="00566F2C">
              <w:rPr>
                <w:rFonts w:ascii="Arial" w:hAnsi="Arial" w:cs="Arial"/>
                <w:b/>
              </w:rPr>
              <w:t>10.000,00</w:t>
            </w:r>
          </w:p>
        </w:tc>
        <w:tc>
          <w:tcPr>
            <w:tcW w:w="3095" w:type="dxa"/>
          </w:tcPr>
          <w:p w:rsidR="007A319F" w:rsidRPr="00566F2C" w:rsidRDefault="007A319F" w:rsidP="001E1AC0">
            <w:pPr>
              <w:jc w:val="both"/>
              <w:rPr>
                <w:rFonts w:ascii="Arial" w:hAnsi="Arial" w:cs="Arial"/>
                <w:b/>
              </w:rPr>
            </w:pPr>
            <w:r w:rsidRPr="00566F2C">
              <w:rPr>
                <w:rFonts w:ascii="Arial" w:hAnsi="Arial" w:cs="Arial"/>
                <w:b/>
              </w:rPr>
              <w:t>2.039,50</w:t>
            </w:r>
          </w:p>
        </w:tc>
      </w:tr>
    </w:tbl>
    <w:p w:rsidR="007A319F" w:rsidRPr="00566F2C" w:rsidRDefault="007A319F" w:rsidP="007A319F">
      <w:pPr>
        <w:jc w:val="both"/>
        <w:rPr>
          <w:rFonts w:ascii="Arial" w:hAnsi="Arial" w:cs="Arial"/>
          <w:b/>
        </w:rPr>
      </w:pPr>
    </w:p>
    <w:p w:rsidR="007A319F" w:rsidRPr="00566F2C" w:rsidRDefault="007A319F" w:rsidP="00D03251">
      <w:p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Knjižnica je u 2015. godini nabavila dva nova računala i fotoaparat. Jedno računalo dodano je na dječji odjel, a jedno na odjel za odrasle.</w:t>
      </w:r>
    </w:p>
    <w:p w:rsidR="00D35A18" w:rsidRPr="00566F2C" w:rsidRDefault="00D35A18" w:rsidP="00D35A18">
      <w:pPr>
        <w:pStyle w:val="Bezproreda"/>
        <w:jc w:val="both"/>
        <w:rPr>
          <w:rFonts w:ascii="Arial" w:hAnsi="Arial" w:cs="Arial"/>
          <w:b/>
        </w:rPr>
      </w:pPr>
      <w:r w:rsidRPr="00566F2C">
        <w:rPr>
          <w:rFonts w:ascii="Arial" w:hAnsi="Arial" w:cs="Arial"/>
          <w:b/>
        </w:rPr>
        <w:t xml:space="preserve">IX Vlastita  financijska sredstva od članarina i </w:t>
      </w:r>
      <w:proofErr w:type="spellStart"/>
      <w:r w:rsidRPr="00566F2C">
        <w:rPr>
          <w:rFonts w:ascii="Arial" w:hAnsi="Arial" w:cs="Arial"/>
          <w:b/>
        </w:rPr>
        <w:t>zakasnina</w:t>
      </w:r>
      <w:proofErr w:type="spellEnd"/>
      <w:r w:rsidRPr="00566F2C">
        <w:rPr>
          <w:rFonts w:ascii="Arial" w:hAnsi="Arial" w:cs="Arial"/>
          <w:b/>
        </w:rPr>
        <w:t xml:space="preserve">, korisnici i informacije, pravila prilikom posuđivanja knjižne i </w:t>
      </w:r>
      <w:proofErr w:type="spellStart"/>
      <w:r w:rsidRPr="00566F2C">
        <w:rPr>
          <w:rFonts w:ascii="Arial" w:hAnsi="Arial" w:cs="Arial"/>
          <w:b/>
        </w:rPr>
        <w:t>neknjižne</w:t>
      </w:r>
      <w:proofErr w:type="spellEnd"/>
      <w:r w:rsidRPr="00566F2C">
        <w:rPr>
          <w:rFonts w:ascii="Arial" w:hAnsi="Arial" w:cs="Arial"/>
          <w:b/>
        </w:rPr>
        <w:t xml:space="preserve"> građe</w:t>
      </w:r>
    </w:p>
    <w:p w:rsidR="00D35A18" w:rsidRPr="00566F2C" w:rsidRDefault="00D35A18" w:rsidP="00D35A18">
      <w:pPr>
        <w:pStyle w:val="Bezproreda"/>
        <w:jc w:val="both"/>
        <w:rPr>
          <w:rFonts w:ascii="Arial" w:hAnsi="Arial" w:cs="Arial"/>
          <w:b/>
        </w:rPr>
      </w:pPr>
    </w:p>
    <w:p w:rsidR="00D35A18" w:rsidRPr="00566F2C" w:rsidRDefault="00D35A18" w:rsidP="00D35A18">
      <w:pPr>
        <w:ind w:firstLine="708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Neprofitne organizacije pojam su za sve javne i privatne neprofitne organizacije, služe ostvarivanju nekoga određenog javnog interesa, ali im osnovna svrha nije ostvarivanje profita.</w:t>
      </w:r>
    </w:p>
    <w:p w:rsidR="00D35A18" w:rsidRPr="00566F2C" w:rsidRDefault="00D35A18" w:rsidP="00D35A18">
      <w:pPr>
        <w:ind w:firstLine="708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lastRenderedPageBreak/>
        <w:t>Članom knjižnice postaje se uplatom članarine i dobivanjem članske iskaznice.  Članarina  od 50,00 kuna je simbolična i omogućava korisniku korištenje građe i usluga knjižnice godinu dana od trenutka učlanjivanja. Korisnik plaćene iskaznice postaje obitelj učlanjenog korisnika. Osobe koje nisu u mogućnosti platiti članstvo, uz kratak dopis, iskaznicu dobivaju besplatno.</w:t>
      </w:r>
    </w:p>
    <w:p w:rsidR="00D35A18" w:rsidRPr="00566F2C" w:rsidRDefault="00D35A18" w:rsidP="00213153">
      <w:pPr>
        <w:ind w:firstLine="708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Planom besplatnog učlanjivanja  obuhvatili smo populaciju djece do polaska u osnovnu školu i učenike prvih razreda. U cilju zadržavanja stalnih korisnika Knjižnice, članarinu poklanjamo dugogodišnjim  korisnicima koji su se redovno učlanjivali, a zatim zbog nekog razloga članstvo nisu obnovili. </w:t>
      </w:r>
    </w:p>
    <w:p w:rsidR="00D35A18" w:rsidRPr="00566F2C" w:rsidRDefault="00D35A18" w:rsidP="00D35A18">
      <w:p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ab/>
        <w:t>Knjižnica je provodi  akcije besplatnog učlanjivanja za korisnike treće životne dobi.</w:t>
      </w:r>
    </w:p>
    <w:p w:rsidR="00D35A18" w:rsidRPr="00566F2C" w:rsidRDefault="00D35A18" w:rsidP="00D35A18">
      <w:pPr>
        <w:ind w:firstLine="708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Knjižnica ima tendenciju neprestanog povećavanja broja svojih korisnika od kojih je velik dio obiteljskih članstava.</w:t>
      </w:r>
    </w:p>
    <w:p w:rsidR="00D35A18" w:rsidRPr="00566F2C" w:rsidRDefault="00D35A18" w:rsidP="00D35A18">
      <w:pPr>
        <w:ind w:firstLine="708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Turističko (sezonsko) članstvo regulirano je Pravilnikom i stoji 10,00 kn mjesečno.</w:t>
      </w:r>
    </w:p>
    <w:p w:rsidR="00D35A18" w:rsidRPr="00566F2C" w:rsidRDefault="00D35A18" w:rsidP="00664BD2">
      <w:pPr>
        <w:ind w:firstLine="708"/>
        <w:jc w:val="both"/>
        <w:rPr>
          <w:rFonts w:ascii="Arial" w:hAnsi="Arial" w:cs="Arial"/>
        </w:rPr>
      </w:pPr>
      <w:proofErr w:type="spellStart"/>
      <w:r w:rsidRPr="00566F2C">
        <w:rPr>
          <w:rFonts w:ascii="Arial" w:hAnsi="Arial" w:cs="Arial"/>
        </w:rPr>
        <w:t>Zakasnina</w:t>
      </w:r>
      <w:proofErr w:type="spellEnd"/>
      <w:r w:rsidRPr="00566F2C">
        <w:rPr>
          <w:rFonts w:ascii="Arial" w:hAnsi="Arial" w:cs="Arial"/>
        </w:rPr>
        <w:t xml:space="preserve"> stoji 0,50 kn po knjizi i po danu kašnjenja. Rezervacija knjige stoji 5,00 kuna i plaća se po primitku iste. Dopunska knjiga plaća se 5,00 kn.</w:t>
      </w:r>
    </w:p>
    <w:p w:rsidR="00D35A18" w:rsidRPr="00566F2C" w:rsidRDefault="00D35A18" w:rsidP="00D35A18">
      <w:pPr>
        <w:ind w:firstLine="708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Korisnici imaju mogućnost pretraživati informacije na </w:t>
      </w:r>
      <w:proofErr w:type="spellStart"/>
      <w:r w:rsidRPr="00566F2C">
        <w:rPr>
          <w:rFonts w:ascii="Arial" w:hAnsi="Arial" w:cs="Arial"/>
        </w:rPr>
        <w:t>internetu</w:t>
      </w:r>
      <w:proofErr w:type="spellEnd"/>
      <w:r w:rsidRPr="00566F2C">
        <w:rPr>
          <w:rFonts w:ascii="Arial" w:hAnsi="Arial" w:cs="Arial"/>
        </w:rPr>
        <w:t xml:space="preserve">  i ispisati stranicu. Ispis jedne stranice naplaćuje se 0,50 kn</w:t>
      </w:r>
    </w:p>
    <w:p w:rsidR="00D35A18" w:rsidRPr="00566F2C" w:rsidRDefault="00D35A18" w:rsidP="00D35A18">
      <w:pPr>
        <w:ind w:firstLine="708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Korisnici imaju mogućnost, uz posredovanje naše Knjižnice, posuditi traženu građu iz drugih knjižnica u Hrvatskoj, ako je sami ne posjedujemo.</w:t>
      </w:r>
    </w:p>
    <w:p w:rsidR="00D35A18" w:rsidRPr="00566F2C" w:rsidRDefault="00D35A18" w:rsidP="00D35A18">
      <w:pPr>
        <w:ind w:firstLine="708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Količina financijskih sredstava iz vlastitih izvora  neznatno je smanjena   u prethodnom razdoblju  zbog manje količine financijskih sredstava kojima raspolažu građani, ali nije smanjena potreba za čitanjem lektira, za najaktualnijom građom, za informiranjem. </w:t>
      </w:r>
    </w:p>
    <w:p w:rsidR="00D35A18" w:rsidRPr="00566F2C" w:rsidRDefault="00335A01" w:rsidP="00D35A18">
      <w:pPr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 Knjižnicu je učlanjeno 1514</w:t>
      </w:r>
      <w:r w:rsidR="00D35A18" w:rsidRPr="00566F2C">
        <w:rPr>
          <w:rFonts w:ascii="Arial" w:eastAsia="Calibri" w:hAnsi="Arial" w:cs="Arial"/>
        </w:rPr>
        <w:t xml:space="preserve"> aktivnih korisnika od kojih je velik dio obiteljskih  članstava.</w:t>
      </w:r>
    </w:p>
    <w:p w:rsidR="00D35A18" w:rsidRPr="00566F2C" w:rsidRDefault="00D35A18" w:rsidP="00D35A18">
      <w:pPr>
        <w:ind w:firstLine="708"/>
        <w:jc w:val="both"/>
        <w:rPr>
          <w:rFonts w:ascii="Arial" w:eastAsia="Calibri" w:hAnsi="Arial" w:cs="Arial"/>
        </w:rPr>
      </w:pPr>
      <w:r w:rsidRPr="00566F2C">
        <w:rPr>
          <w:rFonts w:ascii="Arial" w:eastAsia="Calibri" w:hAnsi="Arial" w:cs="Arial"/>
        </w:rPr>
        <w:t xml:space="preserve"> Knjižnica osim posudbe knjiga i </w:t>
      </w:r>
      <w:proofErr w:type="spellStart"/>
      <w:r w:rsidRPr="00566F2C">
        <w:rPr>
          <w:rFonts w:ascii="Arial" w:eastAsia="Calibri" w:hAnsi="Arial" w:cs="Arial"/>
        </w:rPr>
        <w:t>neknjižne</w:t>
      </w:r>
      <w:proofErr w:type="spellEnd"/>
      <w:r w:rsidRPr="00566F2C">
        <w:rPr>
          <w:rFonts w:ascii="Arial" w:eastAsia="Calibri" w:hAnsi="Arial" w:cs="Arial"/>
        </w:rPr>
        <w:t xml:space="preserve"> građe u svojoj lokalnoj zajednici predstavlja  mjesto u gradu s kojega se građani i učenici mogu priključiti na Internet i koristiti računala za pisanje i druge potrebe.</w:t>
      </w:r>
    </w:p>
    <w:p w:rsidR="00D35A18" w:rsidRPr="00566F2C" w:rsidRDefault="00D35A18" w:rsidP="00D35A18">
      <w:pPr>
        <w:ind w:firstLine="708"/>
        <w:jc w:val="both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D35A18" w:rsidRPr="00566F2C" w:rsidTr="001E1AC0">
        <w:tc>
          <w:tcPr>
            <w:tcW w:w="4644" w:type="dxa"/>
          </w:tcPr>
          <w:p w:rsidR="00D35A18" w:rsidRPr="00566F2C" w:rsidRDefault="00D35A18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godina</w:t>
            </w:r>
          </w:p>
        </w:tc>
        <w:tc>
          <w:tcPr>
            <w:tcW w:w="4644" w:type="dxa"/>
          </w:tcPr>
          <w:p w:rsidR="00D35A18" w:rsidRPr="00566F2C" w:rsidRDefault="00D35A18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 xml:space="preserve">Financijska sredstva od članarina i </w:t>
            </w:r>
            <w:proofErr w:type="spellStart"/>
            <w:r w:rsidRPr="00566F2C">
              <w:rPr>
                <w:rFonts w:ascii="Arial" w:hAnsi="Arial" w:cs="Arial"/>
              </w:rPr>
              <w:t>zakasnina</w:t>
            </w:r>
            <w:proofErr w:type="spellEnd"/>
          </w:p>
        </w:tc>
      </w:tr>
      <w:tr w:rsidR="00D35A18" w:rsidRPr="00566F2C" w:rsidTr="001E1AC0">
        <w:tc>
          <w:tcPr>
            <w:tcW w:w="4644" w:type="dxa"/>
          </w:tcPr>
          <w:p w:rsidR="00D35A18" w:rsidRPr="00566F2C" w:rsidRDefault="00D35A18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2014.</w:t>
            </w:r>
          </w:p>
        </w:tc>
        <w:tc>
          <w:tcPr>
            <w:tcW w:w="4644" w:type="dxa"/>
          </w:tcPr>
          <w:p w:rsidR="00D35A18" w:rsidRPr="00566F2C" w:rsidRDefault="001E1AC0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39.</w:t>
            </w:r>
            <w:r w:rsidR="00D35A18" w:rsidRPr="00566F2C">
              <w:rPr>
                <w:rFonts w:ascii="Arial" w:hAnsi="Arial" w:cs="Arial"/>
              </w:rPr>
              <w:t>030,00</w:t>
            </w:r>
          </w:p>
        </w:tc>
      </w:tr>
      <w:tr w:rsidR="00D35A18" w:rsidRPr="00566F2C" w:rsidTr="001E1AC0">
        <w:tc>
          <w:tcPr>
            <w:tcW w:w="4644" w:type="dxa"/>
          </w:tcPr>
          <w:p w:rsidR="00D35A18" w:rsidRPr="00566F2C" w:rsidRDefault="00D35A18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2015.</w:t>
            </w:r>
          </w:p>
        </w:tc>
        <w:tc>
          <w:tcPr>
            <w:tcW w:w="4644" w:type="dxa"/>
          </w:tcPr>
          <w:p w:rsidR="00D35A18" w:rsidRPr="00566F2C" w:rsidRDefault="00D35A18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36.827,80</w:t>
            </w:r>
          </w:p>
        </w:tc>
      </w:tr>
    </w:tbl>
    <w:p w:rsidR="00D35A18" w:rsidRPr="00566F2C" w:rsidRDefault="00D35A18" w:rsidP="00D35A18">
      <w:pPr>
        <w:jc w:val="both"/>
        <w:rPr>
          <w:rFonts w:ascii="Arial" w:hAnsi="Arial" w:cs="Arial"/>
        </w:rPr>
      </w:pPr>
    </w:p>
    <w:p w:rsidR="00D35A18" w:rsidRPr="00566F2C" w:rsidRDefault="00D35A18" w:rsidP="00D35A18">
      <w:p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Broj korisnika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D35A18" w:rsidRPr="00566F2C" w:rsidTr="001E1AC0">
        <w:tc>
          <w:tcPr>
            <w:tcW w:w="4644" w:type="dxa"/>
          </w:tcPr>
          <w:p w:rsidR="00D35A18" w:rsidRPr="00566F2C" w:rsidRDefault="00D35A18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godina</w:t>
            </w:r>
          </w:p>
        </w:tc>
        <w:tc>
          <w:tcPr>
            <w:tcW w:w="4644" w:type="dxa"/>
          </w:tcPr>
          <w:p w:rsidR="00D35A18" w:rsidRPr="00566F2C" w:rsidRDefault="00D35A18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Broj korisnika</w:t>
            </w:r>
          </w:p>
        </w:tc>
      </w:tr>
      <w:tr w:rsidR="00D35A18" w:rsidRPr="00566F2C" w:rsidTr="001E1AC0">
        <w:tc>
          <w:tcPr>
            <w:tcW w:w="4644" w:type="dxa"/>
          </w:tcPr>
          <w:p w:rsidR="00D35A18" w:rsidRPr="00566F2C" w:rsidRDefault="00D35A18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lastRenderedPageBreak/>
              <w:t>2014.</w:t>
            </w:r>
          </w:p>
        </w:tc>
        <w:tc>
          <w:tcPr>
            <w:tcW w:w="4644" w:type="dxa"/>
          </w:tcPr>
          <w:p w:rsidR="00D35A18" w:rsidRPr="00566F2C" w:rsidRDefault="00D35A18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1595</w:t>
            </w:r>
          </w:p>
        </w:tc>
      </w:tr>
      <w:tr w:rsidR="00D35A18" w:rsidRPr="00566F2C" w:rsidTr="001E1AC0">
        <w:tc>
          <w:tcPr>
            <w:tcW w:w="4644" w:type="dxa"/>
          </w:tcPr>
          <w:p w:rsidR="00D35A18" w:rsidRPr="00566F2C" w:rsidRDefault="00D35A18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2015.</w:t>
            </w:r>
          </w:p>
        </w:tc>
        <w:tc>
          <w:tcPr>
            <w:tcW w:w="4644" w:type="dxa"/>
          </w:tcPr>
          <w:p w:rsidR="00D35A18" w:rsidRPr="00566F2C" w:rsidRDefault="00D35A18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1514</w:t>
            </w:r>
          </w:p>
        </w:tc>
      </w:tr>
    </w:tbl>
    <w:p w:rsidR="00D35A18" w:rsidRPr="00566F2C" w:rsidRDefault="00D35A18" w:rsidP="00D35A18">
      <w:pPr>
        <w:jc w:val="both"/>
        <w:rPr>
          <w:rFonts w:ascii="Arial" w:hAnsi="Arial" w:cs="Arial"/>
        </w:rPr>
      </w:pPr>
    </w:p>
    <w:p w:rsidR="00D35A18" w:rsidRPr="00566F2C" w:rsidRDefault="00F2058A" w:rsidP="00D35A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Broj </w:t>
      </w:r>
      <w:proofErr w:type="spellStart"/>
      <w:r>
        <w:rPr>
          <w:rFonts w:ascii="Arial" w:hAnsi="Arial" w:cs="Arial"/>
        </w:rPr>
        <w:t>prinovljenih</w:t>
      </w:r>
      <w:proofErr w:type="spellEnd"/>
      <w:r w:rsidR="00D35A18" w:rsidRPr="00566F2C">
        <w:rPr>
          <w:rFonts w:ascii="Arial" w:hAnsi="Arial" w:cs="Arial"/>
        </w:rPr>
        <w:t xml:space="preserve"> knjiga po broju korisnika učlanjenih u Knjižnicu: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</w:tblGrid>
      <w:tr w:rsidR="00D35A18" w:rsidRPr="00566F2C" w:rsidTr="001E1AC0">
        <w:tc>
          <w:tcPr>
            <w:tcW w:w="3096" w:type="dxa"/>
          </w:tcPr>
          <w:p w:rsidR="00D35A18" w:rsidRPr="00566F2C" w:rsidRDefault="00D35A18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godina</w:t>
            </w:r>
          </w:p>
        </w:tc>
        <w:tc>
          <w:tcPr>
            <w:tcW w:w="3096" w:type="dxa"/>
          </w:tcPr>
          <w:p w:rsidR="00D35A18" w:rsidRPr="00566F2C" w:rsidRDefault="00D35A18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Broj knjiga po broju korisnika</w:t>
            </w:r>
          </w:p>
        </w:tc>
      </w:tr>
      <w:tr w:rsidR="00D35A18" w:rsidRPr="00566F2C" w:rsidTr="001E1AC0">
        <w:tc>
          <w:tcPr>
            <w:tcW w:w="3096" w:type="dxa"/>
          </w:tcPr>
          <w:p w:rsidR="00D35A18" w:rsidRPr="00566F2C" w:rsidRDefault="00D35A18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2014.</w:t>
            </w:r>
          </w:p>
        </w:tc>
        <w:tc>
          <w:tcPr>
            <w:tcW w:w="3096" w:type="dxa"/>
          </w:tcPr>
          <w:p w:rsidR="00D35A18" w:rsidRPr="00566F2C" w:rsidRDefault="00D35A18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0,8</w:t>
            </w:r>
          </w:p>
        </w:tc>
      </w:tr>
      <w:tr w:rsidR="00D35A18" w:rsidRPr="00566F2C" w:rsidTr="001E1AC0">
        <w:tc>
          <w:tcPr>
            <w:tcW w:w="3096" w:type="dxa"/>
          </w:tcPr>
          <w:p w:rsidR="00D35A18" w:rsidRPr="00566F2C" w:rsidRDefault="00D35A18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2015.</w:t>
            </w:r>
          </w:p>
        </w:tc>
        <w:tc>
          <w:tcPr>
            <w:tcW w:w="3096" w:type="dxa"/>
          </w:tcPr>
          <w:p w:rsidR="00D35A18" w:rsidRPr="00566F2C" w:rsidRDefault="003343FF" w:rsidP="001E1A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1,25</w:t>
            </w:r>
          </w:p>
        </w:tc>
      </w:tr>
    </w:tbl>
    <w:p w:rsidR="00D35A18" w:rsidRPr="00566F2C" w:rsidRDefault="00D35A18" w:rsidP="00D35A18">
      <w:pPr>
        <w:jc w:val="both"/>
        <w:rPr>
          <w:rFonts w:ascii="Arial" w:hAnsi="Arial" w:cs="Arial"/>
        </w:rPr>
      </w:pPr>
    </w:p>
    <w:p w:rsidR="00D35A18" w:rsidRPr="00566F2C" w:rsidRDefault="00D35A18" w:rsidP="00D35A18">
      <w:p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Broj posuđenih jedinica</w:t>
      </w:r>
      <w:r w:rsidR="005E6C2B">
        <w:rPr>
          <w:rFonts w:ascii="Arial" w:hAnsi="Arial" w:cs="Arial"/>
        </w:rPr>
        <w:t xml:space="preserve"> </w:t>
      </w:r>
      <w:r w:rsidR="00F2058A">
        <w:rPr>
          <w:rFonts w:ascii="Arial" w:hAnsi="Arial" w:cs="Arial"/>
        </w:rPr>
        <w:t xml:space="preserve"> građe u knjižnici i izvan </w:t>
      </w:r>
      <w:r w:rsidRPr="00566F2C">
        <w:rPr>
          <w:rFonts w:ascii="Arial" w:hAnsi="Arial" w:cs="Arial"/>
        </w:rPr>
        <w:t xml:space="preserve"> knjižnice</w:t>
      </w:r>
      <w:r w:rsidR="00F2058A">
        <w:rPr>
          <w:rFonts w:ascii="Arial" w:hAnsi="Arial" w:cs="Arial"/>
        </w:rPr>
        <w:t xml:space="preserve"> u 2015. godini</w:t>
      </w:r>
      <w:r w:rsidRPr="00566F2C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1290"/>
        <w:gridCol w:w="30"/>
        <w:gridCol w:w="1515"/>
        <w:gridCol w:w="938"/>
      </w:tblGrid>
      <w:tr w:rsidR="00227724" w:rsidRPr="00566F2C" w:rsidTr="00227724">
        <w:trPr>
          <w:trHeight w:val="840"/>
        </w:trPr>
        <w:tc>
          <w:tcPr>
            <w:tcW w:w="3096" w:type="dxa"/>
          </w:tcPr>
          <w:p w:rsidR="00227724" w:rsidRPr="00566F2C" w:rsidRDefault="00227724" w:rsidP="00724358">
            <w:pPr>
              <w:pStyle w:val="Bezproreda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godina</w:t>
            </w:r>
          </w:p>
        </w:tc>
        <w:tc>
          <w:tcPr>
            <w:tcW w:w="2835" w:type="dxa"/>
            <w:gridSpan w:val="3"/>
          </w:tcPr>
          <w:p w:rsidR="00227724" w:rsidRPr="00566F2C" w:rsidRDefault="00227724" w:rsidP="00724358">
            <w:pPr>
              <w:pStyle w:val="Bezproreda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Posuđene jedinice građe</w:t>
            </w:r>
          </w:p>
          <w:p w:rsidR="00227724" w:rsidRPr="00566F2C" w:rsidRDefault="00227724" w:rsidP="00724358">
            <w:pPr>
              <w:pStyle w:val="Bezproreda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1" w:type="dxa"/>
          </w:tcPr>
          <w:p w:rsidR="00227724" w:rsidRPr="00566F2C" w:rsidRDefault="00227724" w:rsidP="00724358">
            <w:pPr>
              <w:pStyle w:val="Bezproreda"/>
              <w:rPr>
                <w:rFonts w:ascii="Arial" w:hAnsi="Arial" w:cs="Arial"/>
              </w:rPr>
            </w:pPr>
          </w:p>
          <w:p w:rsidR="00227724" w:rsidRPr="00566F2C" w:rsidRDefault="00227724" w:rsidP="00724358">
            <w:pPr>
              <w:pStyle w:val="Bezproreda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ukupno</w:t>
            </w:r>
          </w:p>
        </w:tc>
      </w:tr>
      <w:tr w:rsidR="00227724" w:rsidRPr="00566F2C" w:rsidTr="00227724">
        <w:trPr>
          <w:trHeight w:val="190"/>
        </w:trPr>
        <w:tc>
          <w:tcPr>
            <w:tcW w:w="3096" w:type="dxa"/>
          </w:tcPr>
          <w:p w:rsidR="00227724" w:rsidRPr="00566F2C" w:rsidRDefault="00227724" w:rsidP="00724358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:rsidR="00227724" w:rsidRPr="00566F2C" w:rsidRDefault="00227724" w:rsidP="00724358">
            <w:pPr>
              <w:pStyle w:val="Bezproreda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knjige</w:t>
            </w:r>
          </w:p>
        </w:tc>
        <w:tc>
          <w:tcPr>
            <w:tcW w:w="1545" w:type="dxa"/>
            <w:gridSpan w:val="2"/>
          </w:tcPr>
          <w:p w:rsidR="00227724" w:rsidRPr="00566F2C" w:rsidRDefault="00227724" w:rsidP="00724358">
            <w:pPr>
              <w:pStyle w:val="Bezproreda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el. građa</w:t>
            </w:r>
          </w:p>
        </w:tc>
        <w:tc>
          <w:tcPr>
            <w:tcW w:w="261" w:type="dxa"/>
          </w:tcPr>
          <w:p w:rsidR="00227724" w:rsidRPr="00566F2C" w:rsidRDefault="00227724" w:rsidP="00724358">
            <w:pPr>
              <w:pStyle w:val="Bezproreda"/>
              <w:rPr>
                <w:rFonts w:ascii="Arial" w:hAnsi="Arial" w:cs="Arial"/>
              </w:rPr>
            </w:pPr>
          </w:p>
        </w:tc>
      </w:tr>
      <w:tr w:rsidR="00227724" w:rsidRPr="00566F2C" w:rsidTr="00227724">
        <w:tc>
          <w:tcPr>
            <w:tcW w:w="3096" w:type="dxa"/>
          </w:tcPr>
          <w:p w:rsidR="00227724" w:rsidRPr="00566F2C" w:rsidRDefault="00227724" w:rsidP="00724358">
            <w:pPr>
              <w:pStyle w:val="Bezproreda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2</w:t>
            </w:r>
            <w:r w:rsidR="002E1DDC" w:rsidRPr="00566F2C">
              <w:rPr>
                <w:rFonts w:ascii="Arial" w:hAnsi="Arial" w:cs="Arial"/>
              </w:rPr>
              <w:t>014</w:t>
            </w:r>
            <w:r w:rsidRPr="00566F2C">
              <w:rPr>
                <w:rFonts w:ascii="Arial" w:hAnsi="Arial" w:cs="Arial"/>
              </w:rPr>
              <w:t>.</w:t>
            </w:r>
          </w:p>
        </w:tc>
        <w:tc>
          <w:tcPr>
            <w:tcW w:w="1290" w:type="dxa"/>
          </w:tcPr>
          <w:p w:rsidR="00227724" w:rsidRPr="00566F2C" w:rsidRDefault="00227724" w:rsidP="00724358">
            <w:pPr>
              <w:pStyle w:val="Bezproreda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21.102</w:t>
            </w:r>
          </w:p>
        </w:tc>
        <w:tc>
          <w:tcPr>
            <w:tcW w:w="1545" w:type="dxa"/>
            <w:gridSpan w:val="2"/>
          </w:tcPr>
          <w:p w:rsidR="00227724" w:rsidRPr="00566F2C" w:rsidRDefault="00227724" w:rsidP="00724358">
            <w:pPr>
              <w:pStyle w:val="Bezproreda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2.262</w:t>
            </w:r>
          </w:p>
        </w:tc>
        <w:tc>
          <w:tcPr>
            <w:tcW w:w="261" w:type="dxa"/>
          </w:tcPr>
          <w:p w:rsidR="00227724" w:rsidRPr="00566F2C" w:rsidRDefault="00227724" w:rsidP="00724358">
            <w:pPr>
              <w:pStyle w:val="Bezproreda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23.364</w:t>
            </w:r>
          </w:p>
        </w:tc>
      </w:tr>
      <w:tr w:rsidR="00227724" w:rsidRPr="00566F2C" w:rsidTr="00227724">
        <w:tc>
          <w:tcPr>
            <w:tcW w:w="3096" w:type="dxa"/>
          </w:tcPr>
          <w:p w:rsidR="00227724" w:rsidRPr="00566F2C" w:rsidRDefault="00227724" w:rsidP="00724358">
            <w:pPr>
              <w:pStyle w:val="Bezproreda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2015.</w:t>
            </w:r>
          </w:p>
        </w:tc>
        <w:tc>
          <w:tcPr>
            <w:tcW w:w="1320" w:type="dxa"/>
            <w:gridSpan w:val="2"/>
          </w:tcPr>
          <w:p w:rsidR="00227724" w:rsidRPr="00566F2C" w:rsidRDefault="00227724" w:rsidP="00724358">
            <w:pPr>
              <w:pStyle w:val="Bezproreda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21.556</w:t>
            </w:r>
          </w:p>
        </w:tc>
        <w:tc>
          <w:tcPr>
            <w:tcW w:w="1515" w:type="dxa"/>
          </w:tcPr>
          <w:p w:rsidR="00227724" w:rsidRPr="00566F2C" w:rsidRDefault="00227724" w:rsidP="00724358">
            <w:pPr>
              <w:pStyle w:val="Bezproreda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1539</w:t>
            </w:r>
          </w:p>
        </w:tc>
        <w:tc>
          <w:tcPr>
            <w:tcW w:w="261" w:type="dxa"/>
          </w:tcPr>
          <w:p w:rsidR="00227724" w:rsidRPr="00566F2C" w:rsidRDefault="00227724" w:rsidP="00724358">
            <w:pPr>
              <w:pStyle w:val="Bezproreda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23.095</w:t>
            </w:r>
          </w:p>
        </w:tc>
      </w:tr>
    </w:tbl>
    <w:p w:rsidR="00D35A18" w:rsidRPr="00566F2C" w:rsidRDefault="00D35A18" w:rsidP="00724358">
      <w:pPr>
        <w:pStyle w:val="Bezproreda"/>
        <w:rPr>
          <w:rFonts w:ascii="Arial" w:hAnsi="Arial" w:cs="Arial"/>
        </w:rPr>
      </w:pPr>
    </w:p>
    <w:p w:rsidR="00D35A18" w:rsidRPr="00566F2C" w:rsidRDefault="00D35A18" w:rsidP="00D35A18">
      <w:p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ab/>
        <w:t xml:space="preserve">Korisnici su informirani o novim naslovima i žele svakodnevno participirati u kulturnom sadržaju. Žele raznovrsne sadržaje koje mogu individualno koristiti. Imaju veoma različite interese, različitih su dobnih skupina. Pristup građi je slobodan: korisnici uzimaju knjigu u ruke, informiraju se o njezinom sadržaju prije čitanja. </w:t>
      </w:r>
    </w:p>
    <w:p w:rsidR="00D35A18" w:rsidRPr="00566F2C" w:rsidRDefault="00D35A18" w:rsidP="00D35A18">
      <w:p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Ukupan broj posjeta korisnika: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D35A18" w:rsidRPr="00566F2C" w:rsidTr="001E1AC0">
        <w:tc>
          <w:tcPr>
            <w:tcW w:w="4644" w:type="dxa"/>
          </w:tcPr>
          <w:p w:rsidR="00D35A18" w:rsidRPr="00566F2C" w:rsidRDefault="00D35A18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godina</w:t>
            </w:r>
          </w:p>
        </w:tc>
        <w:tc>
          <w:tcPr>
            <w:tcW w:w="4644" w:type="dxa"/>
          </w:tcPr>
          <w:p w:rsidR="00D35A18" w:rsidRPr="00566F2C" w:rsidRDefault="00D35A18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Broj posjeta korisnika</w:t>
            </w:r>
          </w:p>
        </w:tc>
      </w:tr>
      <w:tr w:rsidR="00D35A18" w:rsidRPr="00566F2C" w:rsidTr="001E1AC0">
        <w:tc>
          <w:tcPr>
            <w:tcW w:w="4644" w:type="dxa"/>
          </w:tcPr>
          <w:p w:rsidR="00D35A18" w:rsidRPr="00566F2C" w:rsidRDefault="00227724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2014</w:t>
            </w:r>
            <w:r w:rsidR="00D35A18" w:rsidRPr="00566F2C">
              <w:rPr>
                <w:rFonts w:ascii="Arial" w:hAnsi="Arial" w:cs="Arial"/>
              </w:rPr>
              <w:t>.</w:t>
            </w:r>
          </w:p>
        </w:tc>
        <w:tc>
          <w:tcPr>
            <w:tcW w:w="4644" w:type="dxa"/>
          </w:tcPr>
          <w:p w:rsidR="00D35A18" w:rsidRPr="00566F2C" w:rsidRDefault="00227724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20.876</w:t>
            </w:r>
          </w:p>
        </w:tc>
      </w:tr>
      <w:tr w:rsidR="00D35A18" w:rsidRPr="00566F2C" w:rsidTr="001E1AC0">
        <w:tc>
          <w:tcPr>
            <w:tcW w:w="4644" w:type="dxa"/>
          </w:tcPr>
          <w:p w:rsidR="00D35A18" w:rsidRPr="00566F2C" w:rsidRDefault="00227724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2015</w:t>
            </w:r>
            <w:r w:rsidR="00D35A18" w:rsidRPr="00566F2C">
              <w:rPr>
                <w:rFonts w:ascii="Arial" w:hAnsi="Arial" w:cs="Arial"/>
              </w:rPr>
              <w:t>.</w:t>
            </w:r>
          </w:p>
        </w:tc>
        <w:tc>
          <w:tcPr>
            <w:tcW w:w="4644" w:type="dxa"/>
          </w:tcPr>
          <w:p w:rsidR="00D35A18" w:rsidRPr="00566F2C" w:rsidRDefault="00227724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20.982</w:t>
            </w:r>
          </w:p>
        </w:tc>
      </w:tr>
    </w:tbl>
    <w:p w:rsidR="00D35A18" w:rsidRPr="00566F2C" w:rsidRDefault="00D35A18" w:rsidP="00D35A18">
      <w:pPr>
        <w:jc w:val="both"/>
        <w:rPr>
          <w:rFonts w:ascii="Arial" w:hAnsi="Arial" w:cs="Arial"/>
        </w:rPr>
      </w:pPr>
    </w:p>
    <w:p w:rsidR="00D35A18" w:rsidRPr="00566F2C" w:rsidRDefault="00D35A18" w:rsidP="00D35A18">
      <w:p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Knjižnica je za korisnike otvorena p</w:t>
      </w:r>
      <w:r w:rsidR="00B56006" w:rsidRPr="00566F2C">
        <w:rPr>
          <w:rFonts w:ascii="Arial" w:hAnsi="Arial" w:cs="Arial"/>
        </w:rPr>
        <w:t>onedjeljkom, srijedom i petkom 7</w:t>
      </w:r>
      <w:r w:rsidRPr="00566F2C">
        <w:rPr>
          <w:rFonts w:ascii="Arial" w:hAnsi="Arial" w:cs="Arial"/>
        </w:rPr>
        <w:t>,00-15,00 sati</w:t>
      </w:r>
    </w:p>
    <w:p w:rsidR="00D35A18" w:rsidRPr="00566F2C" w:rsidRDefault="00D35A18" w:rsidP="00D35A18">
      <w:p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ab/>
      </w:r>
      <w:r w:rsidRPr="00566F2C">
        <w:rPr>
          <w:rFonts w:ascii="Arial" w:hAnsi="Arial" w:cs="Arial"/>
        </w:rPr>
        <w:tab/>
      </w:r>
      <w:r w:rsidRPr="00566F2C">
        <w:rPr>
          <w:rFonts w:ascii="Arial" w:hAnsi="Arial" w:cs="Arial"/>
        </w:rPr>
        <w:tab/>
      </w:r>
      <w:r w:rsidRPr="00566F2C">
        <w:rPr>
          <w:rFonts w:ascii="Arial" w:hAnsi="Arial" w:cs="Arial"/>
        </w:rPr>
        <w:tab/>
      </w:r>
      <w:r w:rsidRPr="00566F2C">
        <w:rPr>
          <w:rFonts w:ascii="Arial" w:hAnsi="Arial" w:cs="Arial"/>
        </w:rPr>
        <w:tab/>
        <w:t xml:space="preserve">   </w:t>
      </w:r>
      <w:r w:rsidR="00D638BF">
        <w:rPr>
          <w:rFonts w:ascii="Arial" w:hAnsi="Arial" w:cs="Arial"/>
        </w:rPr>
        <w:t xml:space="preserve">utorkom i četvrtkom </w:t>
      </w:r>
      <w:r w:rsidR="00D638BF">
        <w:rPr>
          <w:rFonts w:ascii="Arial" w:hAnsi="Arial" w:cs="Arial"/>
        </w:rPr>
        <w:tab/>
        <w:t xml:space="preserve">   </w:t>
      </w:r>
      <w:r w:rsidR="00B56006" w:rsidRPr="00566F2C">
        <w:rPr>
          <w:rFonts w:ascii="Arial" w:hAnsi="Arial" w:cs="Arial"/>
        </w:rPr>
        <w:t>12,00-20</w:t>
      </w:r>
      <w:r w:rsidRPr="00566F2C">
        <w:rPr>
          <w:rFonts w:ascii="Arial" w:hAnsi="Arial" w:cs="Arial"/>
        </w:rPr>
        <w:t>,00 sati</w:t>
      </w:r>
    </w:p>
    <w:p w:rsidR="00D35A18" w:rsidRPr="00566F2C" w:rsidRDefault="00B56006" w:rsidP="00D35A18">
      <w:pPr>
        <w:ind w:firstLine="708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Korisnici sve više participiraju u kulturnim sadržajima i više vremena provode u Knjižnici, a nešto manje građu posuđuju te je Knjižnica otvorena za korisnike sat vremena duže.</w:t>
      </w:r>
    </w:p>
    <w:p w:rsidR="00D35A18" w:rsidRPr="00566F2C" w:rsidRDefault="00D35A18" w:rsidP="00D35A18">
      <w:pPr>
        <w:jc w:val="both"/>
        <w:rPr>
          <w:rFonts w:ascii="Arial" w:hAnsi="Arial" w:cs="Arial"/>
          <w:b/>
        </w:rPr>
      </w:pPr>
      <w:r w:rsidRPr="00566F2C">
        <w:rPr>
          <w:rFonts w:ascii="Arial" w:hAnsi="Arial" w:cs="Arial"/>
          <w:b/>
        </w:rPr>
        <w:t>x Kulturno</w:t>
      </w:r>
      <w:r w:rsidR="00BC5654" w:rsidRPr="00566F2C">
        <w:rPr>
          <w:rFonts w:ascii="Arial" w:hAnsi="Arial" w:cs="Arial"/>
          <w:b/>
        </w:rPr>
        <w:t>-edukativne</w:t>
      </w:r>
      <w:r w:rsidRPr="00566F2C">
        <w:rPr>
          <w:rFonts w:ascii="Arial" w:hAnsi="Arial" w:cs="Arial"/>
          <w:b/>
        </w:rPr>
        <w:t xml:space="preserve"> aktivnosti</w:t>
      </w:r>
    </w:p>
    <w:p w:rsidR="00D35A18" w:rsidRPr="00566F2C" w:rsidRDefault="00D35A18" w:rsidP="00D35A18">
      <w:pPr>
        <w:ind w:firstLine="708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Ravnateljica Ana Knežević   redovito potiče posudbu i korištenje knjižničnih usluga </w:t>
      </w:r>
      <w:proofErr w:type="spellStart"/>
      <w:r w:rsidRPr="00566F2C">
        <w:rPr>
          <w:rFonts w:ascii="Arial" w:hAnsi="Arial" w:cs="Arial"/>
        </w:rPr>
        <w:t>animatorskim</w:t>
      </w:r>
      <w:proofErr w:type="spellEnd"/>
      <w:r w:rsidRPr="00566F2C">
        <w:rPr>
          <w:rFonts w:ascii="Arial" w:hAnsi="Arial" w:cs="Arial"/>
        </w:rPr>
        <w:t xml:space="preserve"> aktivnostima za djecu i odrasle. U svom radu nastoji uključiti sve zainteresirane koji mogu doprinijeti povećanju kvaliteta usluge, a rad je u skladu s IFLA-inim i UNESCO-ovim Smjernicama.</w:t>
      </w:r>
    </w:p>
    <w:p w:rsidR="00D35A18" w:rsidRPr="00566F2C" w:rsidRDefault="00D35A18" w:rsidP="00D35A18">
      <w:pPr>
        <w:ind w:firstLine="708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lastRenderedPageBreak/>
        <w:t>Knjižničar  redovno prati kulturna događanja u drugim ustanovama putem tiskanih i elektroničkih medija, uspoređuje ih, preuzima primjere dobre prakse i slobodan ih je primijeniti u svojoj knjižnici.</w:t>
      </w:r>
    </w:p>
    <w:p w:rsidR="00D35A18" w:rsidRPr="00566F2C" w:rsidRDefault="00D35A18" w:rsidP="00D35A18">
      <w:pPr>
        <w:ind w:firstLine="708"/>
        <w:jc w:val="both"/>
        <w:rPr>
          <w:rFonts w:ascii="Arial" w:eastAsia="Calibri" w:hAnsi="Arial" w:cs="Arial"/>
        </w:rPr>
      </w:pPr>
      <w:r w:rsidRPr="00566F2C">
        <w:rPr>
          <w:rFonts w:ascii="Arial" w:eastAsia="Calibri" w:hAnsi="Arial" w:cs="Arial"/>
        </w:rPr>
        <w:t xml:space="preserve"> Knjižnica je otvorena svima koji svojim radom i idejama doprinose aktivnosti zajednice, a u skladu su Smjernica za razvoj službi i usluga.</w:t>
      </w:r>
    </w:p>
    <w:p w:rsidR="00BC5654" w:rsidRPr="00566F2C" w:rsidRDefault="00D35A18" w:rsidP="001E1AC0">
      <w:pPr>
        <w:ind w:firstLine="708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Otvorena je i svima koji doprinose  svojim volonterskim radom i idejama,  a njihove ideje u skladu su s IFLA-inim  i UNESCO-ovim smjernicama  za razvoj službi i usluga.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81"/>
        <w:gridCol w:w="817"/>
        <w:gridCol w:w="2313"/>
        <w:gridCol w:w="810"/>
        <w:gridCol w:w="2267"/>
      </w:tblGrid>
      <w:tr w:rsidR="00B56006" w:rsidRPr="00566F2C" w:rsidTr="001E1AC0">
        <w:tc>
          <w:tcPr>
            <w:tcW w:w="3081" w:type="dxa"/>
          </w:tcPr>
          <w:p w:rsidR="00B56006" w:rsidRPr="00566F2C" w:rsidRDefault="003D45AE" w:rsidP="001E1A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Ukupan b</w:t>
            </w:r>
            <w:r w:rsidR="00B56006" w:rsidRPr="00566F2C">
              <w:rPr>
                <w:rFonts w:ascii="Arial" w:hAnsi="Arial" w:cs="Arial"/>
              </w:rPr>
              <w:t>roj događanja</w:t>
            </w:r>
          </w:p>
        </w:tc>
        <w:tc>
          <w:tcPr>
            <w:tcW w:w="817" w:type="dxa"/>
          </w:tcPr>
          <w:p w:rsidR="00B56006" w:rsidRPr="00566F2C" w:rsidRDefault="00B56006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2014.</w:t>
            </w:r>
          </w:p>
        </w:tc>
        <w:tc>
          <w:tcPr>
            <w:tcW w:w="2313" w:type="dxa"/>
          </w:tcPr>
          <w:p w:rsidR="00B56006" w:rsidRPr="00566F2C" w:rsidRDefault="00B56006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posjete</w:t>
            </w:r>
          </w:p>
        </w:tc>
        <w:tc>
          <w:tcPr>
            <w:tcW w:w="810" w:type="dxa"/>
          </w:tcPr>
          <w:p w:rsidR="00B56006" w:rsidRPr="00566F2C" w:rsidRDefault="00B56006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2015.</w:t>
            </w:r>
          </w:p>
        </w:tc>
        <w:tc>
          <w:tcPr>
            <w:tcW w:w="2267" w:type="dxa"/>
          </w:tcPr>
          <w:p w:rsidR="00B56006" w:rsidRPr="00566F2C" w:rsidRDefault="00B56006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posjete</w:t>
            </w:r>
          </w:p>
        </w:tc>
      </w:tr>
      <w:tr w:rsidR="00B56006" w:rsidRPr="00566F2C" w:rsidTr="001E1AC0">
        <w:tc>
          <w:tcPr>
            <w:tcW w:w="3081" w:type="dxa"/>
          </w:tcPr>
          <w:p w:rsidR="00B56006" w:rsidRPr="00566F2C" w:rsidRDefault="00B56006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Za djecu</w:t>
            </w:r>
          </w:p>
        </w:tc>
        <w:tc>
          <w:tcPr>
            <w:tcW w:w="817" w:type="dxa"/>
          </w:tcPr>
          <w:p w:rsidR="00B56006" w:rsidRPr="00566F2C" w:rsidRDefault="00B56006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127</w:t>
            </w:r>
          </w:p>
        </w:tc>
        <w:tc>
          <w:tcPr>
            <w:tcW w:w="2313" w:type="dxa"/>
          </w:tcPr>
          <w:p w:rsidR="00B56006" w:rsidRPr="00566F2C" w:rsidRDefault="003B4C2B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2.674</w:t>
            </w:r>
          </w:p>
        </w:tc>
        <w:tc>
          <w:tcPr>
            <w:tcW w:w="810" w:type="dxa"/>
          </w:tcPr>
          <w:p w:rsidR="00B56006" w:rsidRPr="00566F2C" w:rsidRDefault="00BC5654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115</w:t>
            </w:r>
          </w:p>
        </w:tc>
        <w:tc>
          <w:tcPr>
            <w:tcW w:w="2267" w:type="dxa"/>
          </w:tcPr>
          <w:p w:rsidR="00B56006" w:rsidRPr="00566F2C" w:rsidRDefault="003D6605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6.648</w:t>
            </w:r>
          </w:p>
        </w:tc>
      </w:tr>
      <w:tr w:rsidR="00B56006" w:rsidRPr="00566F2C" w:rsidTr="001E1AC0">
        <w:tc>
          <w:tcPr>
            <w:tcW w:w="3081" w:type="dxa"/>
          </w:tcPr>
          <w:p w:rsidR="00B56006" w:rsidRPr="00566F2C" w:rsidRDefault="00B56006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Za odrasle</w:t>
            </w:r>
          </w:p>
        </w:tc>
        <w:tc>
          <w:tcPr>
            <w:tcW w:w="817" w:type="dxa"/>
          </w:tcPr>
          <w:p w:rsidR="00B56006" w:rsidRPr="00566F2C" w:rsidRDefault="00B56006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22</w:t>
            </w:r>
          </w:p>
        </w:tc>
        <w:tc>
          <w:tcPr>
            <w:tcW w:w="2313" w:type="dxa"/>
          </w:tcPr>
          <w:p w:rsidR="00B56006" w:rsidRPr="00566F2C" w:rsidRDefault="003B4C2B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945</w:t>
            </w:r>
          </w:p>
        </w:tc>
        <w:tc>
          <w:tcPr>
            <w:tcW w:w="810" w:type="dxa"/>
          </w:tcPr>
          <w:p w:rsidR="00B56006" w:rsidRPr="00566F2C" w:rsidRDefault="00BC5654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21</w:t>
            </w:r>
          </w:p>
        </w:tc>
        <w:tc>
          <w:tcPr>
            <w:tcW w:w="2267" w:type="dxa"/>
          </w:tcPr>
          <w:p w:rsidR="00B56006" w:rsidRPr="00566F2C" w:rsidRDefault="003D6605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380</w:t>
            </w:r>
          </w:p>
        </w:tc>
      </w:tr>
      <w:tr w:rsidR="00B56006" w:rsidRPr="00566F2C" w:rsidTr="001E1AC0">
        <w:tc>
          <w:tcPr>
            <w:tcW w:w="3081" w:type="dxa"/>
          </w:tcPr>
          <w:p w:rsidR="00B56006" w:rsidRPr="00566F2C" w:rsidRDefault="00B56006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ukupno</w:t>
            </w:r>
          </w:p>
        </w:tc>
        <w:tc>
          <w:tcPr>
            <w:tcW w:w="817" w:type="dxa"/>
          </w:tcPr>
          <w:p w:rsidR="00B56006" w:rsidRPr="00566F2C" w:rsidRDefault="00BC5654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149</w:t>
            </w:r>
          </w:p>
        </w:tc>
        <w:tc>
          <w:tcPr>
            <w:tcW w:w="2313" w:type="dxa"/>
          </w:tcPr>
          <w:p w:rsidR="00B56006" w:rsidRPr="00566F2C" w:rsidRDefault="003B4C2B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3.619</w:t>
            </w:r>
          </w:p>
        </w:tc>
        <w:tc>
          <w:tcPr>
            <w:tcW w:w="810" w:type="dxa"/>
          </w:tcPr>
          <w:p w:rsidR="00B56006" w:rsidRPr="00566F2C" w:rsidRDefault="00BC5654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136</w:t>
            </w:r>
          </w:p>
        </w:tc>
        <w:tc>
          <w:tcPr>
            <w:tcW w:w="2267" w:type="dxa"/>
          </w:tcPr>
          <w:p w:rsidR="00B56006" w:rsidRPr="00566F2C" w:rsidRDefault="003D6605" w:rsidP="001E1AC0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7.028</w:t>
            </w:r>
          </w:p>
        </w:tc>
      </w:tr>
    </w:tbl>
    <w:p w:rsidR="00B56006" w:rsidRPr="00566F2C" w:rsidRDefault="00B56006" w:rsidP="00B56006">
      <w:pPr>
        <w:rPr>
          <w:rFonts w:ascii="Arial" w:hAnsi="Arial" w:cs="Arial"/>
        </w:rPr>
      </w:pPr>
    </w:p>
    <w:p w:rsidR="001E1AC0" w:rsidRPr="00566F2C" w:rsidRDefault="001E1AC0" w:rsidP="001E1AC0">
      <w:pPr>
        <w:rPr>
          <w:rFonts w:ascii="Arial" w:hAnsi="Arial" w:cs="Arial"/>
        </w:rPr>
      </w:pPr>
      <w:r w:rsidRPr="00566F2C">
        <w:rPr>
          <w:rFonts w:ascii="Arial" w:hAnsi="Arial" w:cs="Arial"/>
        </w:rPr>
        <w:t>Kulturno-edukativne aktivnosti  Gradske knjižnice i čitaonice Slatina u 2015. za djecu i odrasle: (</w:t>
      </w:r>
      <w:r w:rsidRPr="00566F2C">
        <w:rPr>
          <w:rFonts w:ascii="Arial" w:hAnsi="Arial" w:cs="Arial"/>
          <w:b/>
          <w:u w:val="single"/>
        </w:rPr>
        <w:t>Organizirala i provela u suradnji s drugima Ana Knežević</w:t>
      </w:r>
      <w:r w:rsidRPr="00566F2C">
        <w:rPr>
          <w:rFonts w:ascii="Arial" w:hAnsi="Arial" w:cs="Arial"/>
        </w:rPr>
        <w:t>)</w:t>
      </w:r>
      <w:r w:rsidR="00A6363F" w:rsidRPr="00566F2C">
        <w:rPr>
          <w:rFonts w:ascii="Arial" w:hAnsi="Arial" w:cs="Arial"/>
        </w:rPr>
        <w:t xml:space="preserve"> </w:t>
      </w:r>
    </w:p>
    <w:p w:rsidR="00A6363F" w:rsidRPr="00566F2C" w:rsidRDefault="00A6363F" w:rsidP="001E1AC0">
      <w:pPr>
        <w:rPr>
          <w:rFonts w:ascii="Arial" w:hAnsi="Arial" w:cs="Arial"/>
        </w:rPr>
      </w:pPr>
      <w:r w:rsidRPr="00566F2C">
        <w:rPr>
          <w:rFonts w:ascii="Arial" w:hAnsi="Arial" w:cs="Arial"/>
        </w:rPr>
        <w:t>Sve radionice medijske su</w:t>
      </w:r>
      <w:r w:rsidR="008F51CC">
        <w:rPr>
          <w:rFonts w:ascii="Arial" w:hAnsi="Arial" w:cs="Arial"/>
        </w:rPr>
        <w:t xml:space="preserve"> popraćene i mogu se vidjeti na portalu </w:t>
      </w:r>
      <w:proofErr w:type="spellStart"/>
      <w:r w:rsidR="008F51CC">
        <w:rPr>
          <w:rFonts w:ascii="Arial" w:hAnsi="Arial" w:cs="Arial"/>
        </w:rPr>
        <w:t>radio.slatina</w:t>
      </w:r>
      <w:proofErr w:type="spellEnd"/>
      <w:r w:rsidR="008F51CC">
        <w:rPr>
          <w:rFonts w:ascii="Arial" w:hAnsi="Arial" w:cs="Arial"/>
        </w:rPr>
        <w:t>, icv.com.hr,</w:t>
      </w:r>
      <w:r w:rsidRPr="00566F2C">
        <w:rPr>
          <w:rFonts w:ascii="Arial" w:hAnsi="Arial" w:cs="Arial"/>
        </w:rPr>
        <w:t xml:space="preserve"> </w:t>
      </w:r>
      <w:hyperlink r:id="rId11" w:history="1">
        <w:r w:rsidRPr="00566F2C">
          <w:rPr>
            <w:rStyle w:val="Hiperveza"/>
            <w:rFonts w:ascii="Arial" w:hAnsi="Arial" w:cs="Arial"/>
          </w:rPr>
          <w:t>www.slatina.net</w:t>
        </w:r>
      </w:hyperlink>
      <w:r w:rsidRPr="00566F2C">
        <w:rPr>
          <w:rFonts w:ascii="Arial" w:hAnsi="Arial" w:cs="Arial"/>
        </w:rPr>
        <w:t>,</w:t>
      </w:r>
      <w:r w:rsidR="008F51CC">
        <w:rPr>
          <w:rFonts w:ascii="Arial" w:hAnsi="Arial" w:cs="Arial"/>
        </w:rPr>
        <w:t xml:space="preserve"> na stranici knjižnice:</w:t>
      </w:r>
      <w:r w:rsidRPr="00566F2C">
        <w:rPr>
          <w:rFonts w:ascii="Arial" w:hAnsi="Arial" w:cs="Arial"/>
        </w:rPr>
        <w:t xml:space="preserve"> </w:t>
      </w:r>
      <w:hyperlink r:id="rId12" w:history="1">
        <w:r w:rsidRPr="00566F2C">
          <w:rPr>
            <w:rStyle w:val="Hiperveza"/>
            <w:rFonts w:ascii="Arial" w:hAnsi="Arial" w:cs="Arial"/>
          </w:rPr>
          <w:t>www.knjiznica-slatina.hr</w:t>
        </w:r>
      </w:hyperlink>
      <w:r w:rsidRPr="00566F2C">
        <w:rPr>
          <w:rFonts w:ascii="Arial" w:hAnsi="Arial" w:cs="Arial"/>
        </w:rPr>
        <w:t xml:space="preserve"> i drugim portalima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2E1DDC" w:rsidRPr="00566F2C" w:rsidTr="002E1DDC">
        <w:tc>
          <w:tcPr>
            <w:tcW w:w="3096" w:type="dxa"/>
          </w:tcPr>
          <w:p w:rsidR="002E1DDC" w:rsidRPr="00566F2C" w:rsidRDefault="002E1DDC" w:rsidP="001E1AC0">
            <w:pPr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2E1DDC" w:rsidRPr="00566F2C" w:rsidRDefault="002E1DDC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Broj događanja</w:t>
            </w:r>
          </w:p>
        </w:tc>
        <w:tc>
          <w:tcPr>
            <w:tcW w:w="3096" w:type="dxa"/>
          </w:tcPr>
          <w:p w:rsidR="002E1DDC" w:rsidRPr="00566F2C" w:rsidRDefault="002E1DDC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Posjete</w:t>
            </w:r>
          </w:p>
        </w:tc>
      </w:tr>
      <w:tr w:rsidR="002E1DDC" w:rsidRPr="00566F2C" w:rsidTr="002E1DDC">
        <w:tc>
          <w:tcPr>
            <w:tcW w:w="3096" w:type="dxa"/>
          </w:tcPr>
          <w:p w:rsidR="002E1DDC" w:rsidRPr="00566F2C" w:rsidRDefault="002E1DDC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 xml:space="preserve">Za djecu </w:t>
            </w:r>
          </w:p>
        </w:tc>
        <w:tc>
          <w:tcPr>
            <w:tcW w:w="3096" w:type="dxa"/>
          </w:tcPr>
          <w:p w:rsidR="002E1DDC" w:rsidRPr="00566F2C" w:rsidRDefault="00E62F26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78</w:t>
            </w:r>
          </w:p>
        </w:tc>
        <w:tc>
          <w:tcPr>
            <w:tcW w:w="3096" w:type="dxa"/>
          </w:tcPr>
          <w:p w:rsidR="002E1DDC" w:rsidRPr="00566F2C" w:rsidRDefault="00E62F26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1241</w:t>
            </w:r>
          </w:p>
        </w:tc>
      </w:tr>
      <w:tr w:rsidR="002E1DDC" w:rsidRPr="00566F2C" w:rsidTr="002E1DDC">
        <w:trPr>
          <w:trHeight w:val="240"/>
        </w:trPr>
        <w:tc>
          <w:tcPr>
            <w:tcW w:w="3096" w:type="dxa"/>
          </w:tcPr>
          <w:p w:rsidR="002E1DDC" w:rsidRPr="00566F2C" w:rsidRDefault="002E1DDC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Za odrasle</w:t>
            </w:r>
          </w:p>
        </w:tc>
        <w:tc>
          <w:tcPr>
            <w:tcW w:w="3096" w:type="dxa"/>
          </w:tcPr>
          <w:p w:rsidR="002E1DDC" w:rsidRPr="00566F2C" w:rsidRDefault="00E62F26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9</w:t>
            </w:r>
          </w:p>
        </w:tc>
        <w:tc>
          <w:tcPr>
            <w:tcW w:w="3096" w:type="dxa"/>
          </w:tcPr>
          <w:p w:rsidR="002E1DDC" w:rsidRPr="00566F2C" w:rsidRDefault="00E62F26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260</w:t>
            </w:r>
          </w:p>
        </w:tc>
      </w:tr>
      <w:tr w:rsidR="002E1DDC" w:rsidRPr="00566F2C" w:rsidTr="002E1DDC">
        <w:trPr>
          <w:trHeight w:val="270"/>
        </w:trPr>
        <w:tc>
          <w:tcPr>
            <w:tcW w:w="3096" w:type="dxa"/>
          </w:tcPr>
          <w:p w:rsidR="002E1DDC" w:rsidRPr="00566F2C" w:rsidRDefault="002E1DDC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Ukupno:</w:t>
            </w:r>
          </w:p>
        </w:tc>
        <w:tc>
          <w:tcPr>
            <w:tcW w:w="3096" w:type="dxa"/>
          </w:tcPr>
          <w:p w:rsidR="002E1DDC" w:rsidRPr="00566F2C" w:rsidRDefault="00E62F26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87</w:t>
            </w:r>
          </w:p>
        </w:tc>
        <w:tc>
          <w:tcPr>
            <w:tcW w:w="3096" w:type="dxa"/>
          </w:tcPr>
          <w:p w:rsidR="002E1DDC" w:rsidRPr="00566F2C" w:rsidRDefault="00E62F26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1.501</w:t>
            </w:r>
          </w:p>
        </w:tc>
      </w:tr>
    </w:tbl>
    <w:p w:rsidR="002E1DDC" w:rsidRPr="00566F2C" w:rsidRDefault="002E1DDC" w:rsidP="001E1AC0">
      <w:pPr>
        <w:rPr>
          <w:rFonts w:ascii="Arial" w:hAnsi="Arial" w:cs="Arial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762"/>
      </w:tblGrid>
      <w:tr w:rsidR="00B751A7" w:rsidRPr="00566F2C" w:rsidTr="00BC2E1B">
        <w:trPr>
          <w:trHeight w:val="1069"/>
        </w:trPr>
        <w:tc>
          <w:tcPr>
            <w:tcW w:w="1526" w:type="dxa"/>
          </w:tcPr>
          <w:p w:rsidR="00B751A7" w:rsidRPr="00566F2C" w:rsidRDefault="00B751A7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Siječanj:</w:t>
            </w:r>
          </w:p>
          <w:p w:rsidR="00B751A7" w:rsidRPr="00566F2C" w:rsidRDefault="00B751A7" w:rsidP="001E1AC0">
            <w:pPr>
              <w:rPr>
                <w:rFonts w:ascii="Arial" w:hAnsi="Arial" w:cs="Arial"/>
              </w:rPr>
            </w:pPr>
          </w:p>
          <w:p w:rsidR="00B751A7" w:rsidRPr="00566F2C" w:rsidRDefault="00B751A7" w:rsidP="001E1AC0">
            <w:pPr>
              <w:rPr>
                <w:rFonts w:ascii="Arial" w:hAnsi="Arial" w:cs="Arial"/>
              </w:rPr>
            </w:pPr>
          </w:p>
          <w:p w:rsidR="00B751A7" w:rsidRPr="00566F2C" w:rsidRDefault="00B751A7" w:rsidP="001E1AC0">
            <w:pPr>
              <w:rPr>
                <w:rFonts w:ascii="Arial" w:hAnsi="Arial" w:cs="Arial"/>
              </w:rPr>
            </w:pPr>
          </w:p>
        </w:tc>
        <w:tc>
          <w:tcPr>
            <w:tcW w:w="7762" w:type="dxa"/>
          </w:tcPr>
          <w:p w:rsidR="00B751A7" w:rsidRPr="00566F2C" w:rsidRDefault="00B751A7" w:rsidP="001E1AC0">
            <w:pPr>
              <w:rPr>
                <w:rFonts w:ascii="Arial" w:hAnsi="Arial" w:cs="Arial"/>
              </w:rPr>
            </w:pPr>
          </w:p>
          <w:p w:rsidR="00B751A7" w:rsidRPr="00566F2C" w:rsidRDefault="00B751A7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 xml:space="preserve"> </w:t>
            </w:r>
            <w:r w:rsidRPr="00566F2C">
              <w:rPr>
                <w:rFonts w:ascii="Arial" w:hAnsi="Arial" w:cs="Arial"/>
                <w:b/>
              </w:rPr>
              <w:t>Provedimo zimske praznike zajedno:</w:t>
            </w:r>
            <w:r w:rsidRPr="00566F2C">
              <w:rPr>
                <w:rFonts w:ascii="Arial" w:hAnsi="Arial" w:cs="Arial"/>
              </w:rPr>
              <w:t xml:space="preserve"> svakodnevne radionice za osnovnoškolce</w:t>
            </w:r>
          </w:p>
        </w:tc>
      </w:tr>
      <w:tr w:rsidR="001E1AC0" w:rsidRPr="00566F2C" w:rsidTr="001E1AC0">
        <w:tc>
          <w:tcPr>
            <w:tcW w:w="1526" w:type="dxa"/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 xml:space="preserve">Veljača:  </w:t>
            </w:r>
          </w:p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09.02.2015.</w:t>
            </w:r>
          </w:p>
          <w:p w:rsidR="001E1AC0" w:rsidRPr="00566F2C" w:rsidRDefault="001E1AC0" w:rsidP="001E1AC0">
            <w:pPr>
              <w:rPr>
                <w:rFonts w:ascii="Arial" w:hAnsi="Arial" w:cs="Arial"/>
              </w:rPr>
            </w:pPr>
          </w:p>
          <w:p w:rsidR="001E1AC0" w:rsidRPr="00566F2C" w:rsidRDefault="001E1AC0" w:rsidP="001E1AC0">
            <w:pPr>
              <w:rPr>
                <w:rFonts w:ascii="Arial" w:hAnsi="Arial" w:cs="Arial"/>
              </w:rPr>
            </w:pPr>
          </w:p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 xml:space="preserve">11.02.2015. </w:t>
            </w:r>
          </w:p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 xml:space="preserve">13.02.2015.          </w:t>
            </w:r>
          </w:p>
        </w:tc>
        <w:tc>
          <w:tcPr>
            <w:tcW w:w="7762" w:type="dxa"/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</w:p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 xml:space="preserve">Maškare u knjižnici ( za </w:t>
            </w:r>
            <w:proofErr w:type="spellStart"/>
            <w:r w:rsidRPr="00566F2C">
              <w:rPr>
                <w:rFonts w:ascii="Arial" w:hAnsi="Arial" w:cs="Arial"/>
              </w:rPr>
              <w:t>predškolce</w:t>
            </w:r>
            <w:proofErr w:type="spellEnd"/>
            <w:r w:rsidRPr="00566F2C">
              <w:rPr>
                <w:rFonts w:ascii="Arial" w:hAnsi="Arial" w:cs="Arial"/>
              </w:rPr>
              <w:t xml:space="preserve"> i osnovnoškolce): literarna, likovna i glazbena radionica</w:t>
            </w:r>
          </w:p>
          <w:p w:rsidR="001E1AC0" w:rsidRPr="00566F2C" w:rsidRDefault="001E1AC0" w:rsidP="001E1AC0">
            <w:pPr>
              <w:rPr>
                <w:rFonts w:ascii="Arial" w:hAnsi="Arial" w:cs="Arial"/>
              </w:rPr>
            </w:pPr>
          </w:p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10. Večer ljubavne poezije ( za odrasle)</w:t>
            </w:r>
          </w:p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Voli me-ne voli me ( likovna i literarna radionica za djecu)</w:t>
            </w:r>
          </w:p>
        </w:tc>
      </w:tr>
      <w:tr w:rsidR="001E1AC0" w:rsidRPr="00566F2C" w:rsidTr="001E1AC0">
        <w:tc>
          <w:tcPr>
            <w:tcW w:w="1526" w:type="dxa"/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Ožujak:</w:t>
            </w:r>
          </w:p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09.03.2015.</w:t>
            </w:r>
          </w:p>
          <w:p w:rsidR="001E1AC0" w:rsidRPr="00566F2C" w:rsidRDefault="001E1AC0" w:rsidP="001E1AC0">
            <w:pPr>
              <w:rPr>
                <w:rFonts w:ascii="Arial" w:hAnsi="Arial" w:cs="Arial"/>
              </w:rPr>
            </w:pPr>
          </w:p>
          <w:p w:rsidR="00BB5005" w:rsidRDefault="00BB5005" w:rsidP="001E1AC0">
            <w:pPr>
              <w:rPr>
                <w:rFonts w:ascii="Arial" w:hAnsi="Arial" w:cs="Arial"/>
              </w:rPr>
            </w:pPr>
          </w:p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12. 03.2015.</w:t>
            </w:r>
          </w:p>
          <w:p w:rsidR="001E1AC0" w:rsidRPr="00566F2C" w:rsidRDefault="001E1AC0" w:rsidP="001E1AC0">
            <w:pPr>
              <w:rPr>
                <w:rFonts w:ascii="Arial" w:hAnsi="Arial" w:cs="Arial"/>
              </w:rPr>
            </w:pPr>
          </w:p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17.03.2015.</w:t>
            </w:r>
          </w:p>
        </w:tc>
        <w:tc>
          <w:tcPr>
            <w:tcW w:w="7762" w:type="dxa"/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</w:p>
          <w:p w:rsidR="001E1AC0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 xml:space="preserve">„Pričala mi baka“-posjet prvih </w:t>
            </w:r>
            <w:proofErr w:type="spellStart"/>
            <w:r w:rsidRPr="00566F2C">
              <w:rPr>
                <w:rFonts w:ascii="Arial" w:hAnsi="Arial" w:cs="Arial"/>
              </w:rPr>
              <w:t>razeda</w:t>
            </w:r>
            <w:proofErr w:type="spellEnd"/>
            <w:r w:rsidRPr="00566F2C">
              <w:rPr>
                <w:rFonts w:ascii="Arial" w:hAnsi="Arial" w:cs="Arial"/>
              </w:rPr>
              <w:t xml:space="preserve"> Osnovne škole Josipa Kozarca- sudjelovala umirovljena učiteljica Nedjeljka </w:t>
            </w:r>
            <w:proofErr w:type="spellStart"/>
            <w:r w:rsidRPr="00566F2C">
              <w:rPr>
                <w:rFonts w:ascii="Arial" w:hAnsi="Arial" w:cs="Arial"/>
              </w:rPr>
              <w:t>Klement</w:t>
            </w:r>
            <w:proofErr w:type="spellEnd"/>
          </w:p>
          <w:p w:rsidR="00BB5005" w:rsidRPr="00566F2C" w:rsidRDefault="00BB5005" w:rsidP="001E1AC0">
            <w:pPr>
              <w:rPr>
                <w:rFonts w:ascii="Arial" w:hAnsi="Arial" w:cs="Arial"/>
              </w:rPr>
            </w:pPr>
          </w:p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 xml:space="preserve">„Što je to </w:t>
            </w:r>
            <w:proofErr w:type="spellStart"/>
            <w:r w:rsidRPr="00566F2C">
              <w:rPr>
                <w:rFonts w:ascii="Arial" w:hAnsi="Arial" w:cs="Arial"/>
              </w:rPr>
              <w:t>permakultura</w:t>
            </w:r>
            <w:proofErr w:type="spellEnd"/>
            <w:r w:rsidRPr="00566F2C">
              <w:rPr>
                <w:rFonts w:ascii="Arial" w:hAnsi="Arial" w:cs="Arial"/>
              </w:rPr>
              <w:t>?“ stručno predavanje: sudjelovala Marija Fabijanić-predavač, Željko i Veljko Juras</w:t>
            </w:r>
          </w:p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 xml:space="preserve">Posjet </w:t>
            </w:r>
            <w:proofErr w:type="spellStart"/>
            <w:r w:rsidRPr="00566F2C">
              <w:rPr>
                <w:rFonts w:ascii="Arial" w:hAnsi="Arial" w:cs="Arial"/>
              </w:rPr>
              <w:t>prvašića</w:t>
            </w:r>
            <w:proofErr w:type="spellEnd"/>
            <w:r w:rsidRPr="00566F2C">
              <w:rPr>
                <w:rFonts w:ascii="Arial" w:hAnsi="Arial" w:cs="Arial"/>
              </w:rPr>
              <w:t xml:space="preserve"> Područne škole Eugena Kumičića iz Novaka i Josipova</w:t>
            </w:r>
          </w:p>
        </w:tc>
      </w:tr>
      <w:tr w:rsidR="001E1AC0" w:rsidRPr="00566F2C" w:rsidTr="001E1AC0">
        <w:tc>
          <w:tcPr>
            <w:tcW w:w="1526" w:type="dxa"/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15.04.2015.</w:t>
            </w:r>
          </w:p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16.04.2015.</w:t>
            </w:r>
          </w:p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22.04.2015.</w:t>
            </w:r>
          </w:p>
          <w:p w:rsidR="001E1AC0" w:rsidRPr="00566F2C" w:rsidRDefault="001E1AC0" w:rsidP="001E1AC0">
            <w:pPr>
              <w:rPr>
                <w:rFonts w:ascii="Arial" w:hAnsi="Arial" w:cs="Arial"/>
              </w:rPr>
            </w:pPr>
          </w:p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25.04.2015.</w:t>
            </w:r>
          </w:p>
        </w:tc>
        <w:tc>
          <w:tcPr>
            <w:tcW w:w="7762" w:type="dxa"/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Kraljević i prosjak-</w:t>
            </w:r>
            <w:proofErr w:type="spellStart"/>
            <w:r w:rsidRPr="00566F2C">
              <w:rPr>
                <w:rFonts w:ascii="Arial" w:hAnsi="Arial" w:cs="Arial"/>
              </w:rPr>
              <w:t>pričaonica</w:t>
            </w:r>
            <w:proofErr w:type="spellEnd"/>
            <w:r w:rsidRPr="00566F2C">
              <w:rPr>
                <w:rFonts w:ascii="Arial" w:hAnsi="Arial" w:cs="Arial"/>
              </w:rPr>
              <w:t xml:space="preserve"> i likovna radionica za djecu</w:t>
            </w:r>
          </w:p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„Priča o psima“-stručno predavanje Martina Bišćana</w:t>
            </w:r>
          </w:p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 xml:space="preserve">„U spomen na Radu </w:t>
            </w:r>
            <w:proofErr w:type="spellStart"/>
            <w:r w:rsidRPr="00566F2C">
              <w:rPr>
                <w:rFonts w:ascii="Arial" w:hAnsi="Arial" w:cs="Arial"/>
              </w:rPr>
              <w:t>Brajnovića</w:t>
            </w:r>
            <w:proofErr w:type="spellEnd"/>
            <w:r w:rsidRPr="00566F2C">
              <w:rPr>
                <w:rFonts w:ascii="Arial" w:hAnsi="Arial" w:cs="Arial"/>
              </w:rPr>
              <w:t>“- književna večer  povodom Dana hrvatske knjige</w:t>
            </w:r>
          </w:p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 xml:space="preserve">Priča o prehrambenom suverenitetu-stručno predavanje i radionica  Sunčane </w:t>
            </w:r>
            <w:proofErr w:type="spellStart"/>
            <w:r w:rsidRPr="00566F2C">
              <w:rPr>
                <w:rFonts w:ascii="Arial" w:hAnsi="Arial" w:cs="Arial"/>
              </w:rPr>
              <w:t>Pešek</w:t>
            </w:r>
            <w:proofErr w:type="spellEnd"/>
            <w:r w:rsidRPr="00566F2C">
              <w:rPr>
                <w:rFonts w:ascii="Arial" w:hAnsi="Arial" w:cs="Arial"/>
              </w:rPr>
              <w:t xml:space="preserve"> i Damira </w:t>
            </w:r>
            <w:proofErr w:type="spellStart"/>
            <w:r w:rsidRPr="00566F2C">
              <w:rPr>
                <w:rFonts w:ascii="Arial" w:hAnsi="Arial" w:cs="Arial"/>
              </w:rPr>
              <w:t>Šelera</w:t>
            </w:r>
            <w:proofErr w:type="spellEnd"/>
          </w:p>
        </w:tc>
      </w:tr>
      <w:tr w:rsidR="001E1AC0" w:rsidRPr="00566F2C" w:rsidTr="001E1AC0">
        <w:tc>
          <w:tcPr>
            <w:tcW w:w="1526" w:type="dxa"/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13.05.2015.</w:t>
            </w:r>
          </w:p>
        </w:tc>
        <w:tc>
          <w:tcPr>
            <w:tcW w:w="7762" w:type="dxa"/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 xml:space="preserve">Književni susret s Brunom </w:t>
            </w:r>
            <w:proofErr w:type="spellStart"/>
            <w:r w:rsidRPr="00566F2C">
              <w:rPr>
                <w:rFonts w:ascii="Arial" w:hAnsi="Arial" w:cs="Arial"/>
              </w:rPr>
              <w:t>Šimlešom</w:t>
            </w:r>
            <w:proofErr w:type="spellEnd"/>
            <w:r w:rsidRPr="00566F2C">
              <w:rPr>
                <w:rFonts w:ascii="Arial" w:hAnsi="Arial" w:cs="Arial"/>
              </w:rPr>
              <w:t xml:space="preserve"> i predstavljanje knjige „ Umjetnost života“</w:t>
            </w:r>
          </w:p>
        </w:tc>
      </w:tr>
      <w:tr w:rsidR="001E1AC0" w:rsidRPr="00566F2C" w:rsidTr="001E1AC0">
        <w:tc>
          <w:tcPr>
            <w:tcW w:w="1526" w:type="dxa"/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lastRenderedPageBreak/>
              <w:t>13.06.2015.-31.12.2015</w:t>
            </w:r>
          </w:p>
        </w:tc>
        <w:tc>
          <w:tcPr>
            <w:tcW w:w="7762" w:type="dxa"/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  <w:b/>
              </w:rPr>
              <w:t>Veliki odmor u Knjižnici</w:t>
            </w:r>
            <w:r w:rsidRPr="00566F2C">
              <w:rPr>
                <w:rFonts w:ascii="Arial" w:hAnsi="Arial" w:cs="Arial"/>
              </w:rPr>
              <w:t>-svakodnevne literarne, likovne i glazbene radionice</w:t>
            </w:r>
          </w:p>
        </w:tc>
      </w:tr>
      <w:tr w:rsidR="001E1AC0" w:rsidRPr="00566F2C" w:rsidTr="001E1AC0">
        <w:tc>
          <w:tcPr>
            <w:tcW w:w="1526" w:type="dxa"/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01.-15.07.2015.</w:t>
            </w:r>
          </w:p>
        </w:tc>
        <w:tc>
          <w:tcPr>
            <w:tcW w:w="7762" w:type="dxa"/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Obilježavanje Međunarodnog dana stanovništva –svakodnevne aktivnosti 01.-15.07.2015.</w:t>
            </w:r>
          </w:p>
        </w:tc>
      </w:tr>
      <w:tr w:rsidR="001E1AC0" w:rsidRPr="00566F2C" w:rsidTr="001E1AC0">
        <w:tc>
          <w:tcPr>
            <w:tcW w:w="1526" w:type="dxa"/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16.07.-31.07.2015.</w:t>
            </w:r>
          </w:p>
        </w:tc>
        <w:tc>
          <w:tcPr>
            <w:tcW w:w="7762" w:type="dxa"/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 xml:space="preserve">Zelena knjižnica- </w:t>
            </w:r>
            <w:proofErr w:type="spellStart"/>
            <w:r w:rsidRPr="00566F2C">
              <w:rPr>
                <w:rFonts w:ascii="Arial" w:hAnsi="Arial" w:cs="Arial"/>
              </w:rPr>
              <w:t>pričaonice</w:t>
            </w:r>
            <w:proofErr w:type="spellEnd"/>
            <w:r w:rsidRPr="00566F2C">
              <w:rPr>
                <w:rFonts w:ascii="Arial" w:hAnsi="Arial" w:cs="Arial"/>
              </w:rPr>
              <w:t xml:space="preserve">, likovne i literarne radionice </w:t>
            </w:r>
            <w:proofErr w:type="spellStart"/>
            <w:r w:rsidRPr="00566F2C">
              <w:rPr>
                <w:rFonts w:ascii="Arial" w:hAnsi="Arial" w:cs="Arial"/>
              </w:rPr>
              <w:t>koj</w:t>
            </w:r>
            <w:proofErr w:type="spellEnd"/>
            <w:r w:rsidRPr="00566F2C">
              <w:rPr>
                <w:rFonts w:ascii="Arial" w:hAnsi="Arial" w:cs="Arial"/>
              </w:rPr>
              <w:t xml:space="preserve"> promoviraju zaštitu okoliša</w:t>
            </w:r>
          </w:p>
        </w:tc>
      </w:tr>
      <w:tr w:rsidR="001E1AC0" w:rsidRPr="00566F2C" w:rsidTr="001E1AC0">
        <w:tc>
          <w:tcPr>
            <w:tcW w:w="1526" w:type="dxa"/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8.mj.</w:t>
            </w:r>
          </w:p>
        </w:tc>
        <w:tc>
          <w:tcPr>
            <w:tcW w:w="7762" w:type="dxa"/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 xml:space="preserve">Svakodnevne radionice i </w:t>
            </w:r>
            <w:proofErr w:type="spellStart"/>
            <w:r w:rsidRPr="00566F2C">
              <w:rPr>
                <w:rFonts w:ascii="Arial" w:hAnsi="Arial" w:cs="Arial"/>
              </w:rPr>
              <w:t>pričaonice</w:t>
            </w:r>
            <w:proofErr w:type="spellEnd"/>
            <w:r w:rsidRPr="00566F2C">
              <w:rPr>
                <w:rFonts w:ascii="Arial" w:hAnsi="Arial" w:cs="Arial"/>
              </w:rPr>
              <w:t xml:space="preserve"> na temu starosjedilačkog stanovništva, likovne radionice izrade nakita, izrada šatora povodom Međunarodnog dana mladih</w:t>
            </w:r>
          </w:p>
        </w:tc>
      </w:tr>
      <w:tr w:rsidR="001E1AC0" w:rsidRPr="00566F2C" w:rsidTr="001E1AC0">
        <w:tc>
          <w:tcPr>
            <w:tcW w:w="1526" w:type="dxa"/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02.09.2015.</w:t>
            </w:r>
          </w:p>
        </w:tc>
        <w:tc>
          <w:tcPr>
            <w:tcW w:w="7762" w:type="dxa"/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 xml:space="preserve">Književni susret i predstavljanje knjige „Omorina“ Vladimira </w:t>
            </w:r>
            <w:proofErr w:type="spellStart"/>
            <w:r w:rsidRPr="00566F2C">
              <w:rPr>
                <w:rFonts w:ascii="Arial" w:hAnsi="Arial" w:cs="Arial"/>
              </w:rPr>
              <w:t>Jakopaneca</w:t>
            </w:r>
            <w:proofErr w:type="spellEnd"/>
          </w:p>
        </w:tc>
      </w:tr>
      <w:tr w:rsidR="001E1AC0" w:rsidRPr="00566F2C" w:rsidTr="001E1AC0">
        <w:tc>
          <w:tcPr>
            <w:tcW w:w="1526" w:type="dxa"/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26.09.2015.</w:t>
            </w:r>
          </w:p>
        </w:tc>
        <w:tc>
          <w:tcPr>
            <w:tcW w:w="7762" w:type="dxa"/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 xml:space="preserve">33. godišnja skupština Društva knjižničara </w:t>
            </w:r>
            <w:proofErr w:type="spellStart"/>
            <w:r w:rsidRPr="00566F2C">
              <w:rPr>
                <w:rFonts w:ascii="Arial" w:hAnsi="Arial" w:cs="Arial"/>
              </w:rPr>
              <w:t>Biligore</w:t>
            </w:r>
            <w:proofErr w:type="spellEnd"/>
            <w:r w:rsidRPr="00566F2C">
              <w:rPr>
                <w:rFonts w:ascii="Arial" w:hAnsi="Arial" w:cs="Arial"/>
              </w:rPr>
              <w:t>, Podravine i Kalničkog prigorja</w:t>
            </w:r>
          </w:p>
        </w:tc>
      </w:tr>
      <w:tr w:rsidR="001E1AC0" w:rsidRPr="00566F2C" w:rsidTr="001E1AC0">
        <w:trPr>
          <w:trHeight w:val="457"/>
        </w:trPr>
        <w:tc>
          <w:tcPr>
            <w:tcW w:w="1526" w:type="dxa"/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07.10.2015.</w:t>
            </w:r>
          </w:p>
        </w:tc>
        <w:tc>
          <w:tcPr>
            <w:tcW w:w="7762" w:type="dxa"/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Dječji tjedan u suradnji s Društvom Naša djeca Slatina- tjedan francuske dječje književnosti</w:t>
            </w:r>
          </w:p>
        </w:tc>
      </w:tr>
      <w:tr w:rsidR="001E1AC0" w:rsidRPr="00566F2C" w:rsidTr="001E1AC0">
        <w:trPr>
          <w:trHeight w:val="540"/>
        </w:trPr>
        <w:tc>
          <w:tcPr>
            <w:tcW w:w="1526" w:type="dxa"/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</w:p>
        </w:tc>
        <w:tc>
          <w:tcPr>
            <w:tcW w:w="7762" w:type="dxa"/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</w:p>
          <w:p w:rsidR="001E1AC0" w:rsidRPr="00566F2C" w:rsidRDefault="001E1AC0" w:rsidP="001E1AC0">
            <w:pPr>
              <w:rPr>
                <w:rFonts w:ascii="Arial" w:hAnsi="Arial" w:cs="Arial"/>
                <w:b/>
              </w:rPr>
            </w:pPr>
            <w:r w:rsidRPr="00566F2C">
              <w:rPr>
                <w:rFonts w:ascii="Arial" w:hAnsi="Arial" w:cs="Arial"/>
                <w:b/>
              </w:rPr>
              <w:t>MJESEC HRVATSKE KNJIGE 2015.</w:t>
            </w:r>
          </w:p>
        </w:tc>
      </w:tr>
      <w:tr w:rsidR="001E1AC0" w:rsidRPr="00566F2C" w:rsidTr="001E1AC0">
        <w:trPr>
          <w:trHeight w:val="105"/>
        </w:trPr>
        <w:tc>
          <w:tcPr>
            <w:tcW w:w="1526" w:type="dxa"/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13.10.2015.</w:t>
            </w:r>
          </w:p>
          <w:p w:rsidR="001E1AC0" w:rsidRPr="00566F2C" w:rsidRDefault="001E1AC0" w:rsidP="001E1AC0">
            <w:pPr>
              <w:rPr>
                <w:rFonts w:ascii="Arial" w:hAnsi="Arial" w:cs="Arial"/>
              </w:rPr>
            </w:pPr>
          </w:p>
          <w:p w:rsidR="001E1AC0" w:rsidRPr="00566F2C" w:rsidRDefault="001E1AC0" w:rsidP="001E1AC0">
            <w:pPr>
              <w:rPr>
                <w:rFonts w:ascii="Arial" w:hAnsi="Arial" w:cs="Arial"/>
              </w:rPr>
            </w:pPr>
          </w:p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13.10.-15.11.2015.</w:t>
            </w:r>
          </w:p>
        </w:tc>
        <w:tc>
          <w:tcPr>
            <w:tcW w:w="7762" w:type="dxa"/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 xml:space="preserve">Osnovnoškolci posjetili Knjižnicu: Područne škole Donji </w:t>
            </w:r>
            <w:proofErr w:type="spellStart"/>
            <w:r w:rsidRPr="00566F2C">
              <w:rPr>
                <w:rFonts w:ascii="Arial" w:hAnsi="Arial" w:cs="Arial"/>
              </w:rPr>
              <w:t>Meljani</w:t>
            </w:r>
            <w:proofErr w:type="spellEnd"/>
            <w:r w:rsidRPr="00566F2C">
              <w:rPr>
                <w:rFonts w:ascii="Arial" w:hAnsi="Arial" w:cs="Arial"/>
              </w:rPr>
              <w:t xml:space="preserve"> i Novi </w:t>
            </w:r>
            <w:proofErr w:type="spellStart"/>
            <w:r w:rsidRPr="00566F2C">
              <w:rPr>
                <w:rFonts w:ascii="Arial" w:hAnsi="Arial" w:cs="Arial"/>
              </w:rPr>
              <w:t>Senkovac</w:t>
            </w:r>
            <w:proofErr w:type="spellEnd"/>
            <w:r w:rsidRPr="00566F2C">
              <w:rPr>
                <w:rFonts w:ascii="Arial" w:hAnsi="Arial" w:cs="Arial"/>
              </w:rPr>
              <w:t>. Tema: Svjetlost i tehnologije zasnovane na svjetlu</w:t>
            </w:r>
          </w:p>
          <w:p w:rsidR="001E1AC0" w:rsidRPr="00566F2C" w:rsidRDefault="001E1AC0" w:rsidP="001E1AC0">
            <w:pPr>
              <w:rPr>
                <w:rFonts w:ascii="Arial" w:hAnsi="Arial" w:cs="Arial"/>
              </w:rPr>
            </w:pPr>
          </w:p>
          <w:p w:rsidR="001E1AC0" w:rsidRPr="00566F2C" w:rsidRDefault="001E1AC0" w:rsidP="001E1AC0">
            <w:pPr>
              <w:rPr>
                <w:rFonts w:ascii="Arial" w:hAnsi="Arial" w:cs="Arial"/>
              </w:rPr>
            </w:pPr>
          </w:p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 xml:space="preserve">„Osmijeh“-izložba fotografija </w:t>
            </w:r>
          </w:p>
        </w:tc>
      </w:tr>
      <w:tr w:rsidR="001E1AC0" w:rsidRPr="00566F2C" w:rsidTr="001E1AC0">
        <w:trPr>
          <w:trHeight w:val="435"/>
        </w:trPr>
        <w:tc>
          <w:tcPr>
            <w:tcW w:w="1526" w:type="dxa"/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19.10.2015.</w:t>
            </w:r>
          </w:p>
        </w:tc>
        <w:tc>
          <w:tcPr>
            <w:tcW w:w="7762" w:type="dxa"/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Posjet učenika nižih razreda Osnovne škole Vladimir Nazor iz Nove Bukovice: Tema Mjeseca,lijepa književnost-I.B.Mažuranić. Regoč</w:t>
            </w:r>
          </w:p>
        </w:tc>
      </w:tr>
      <w:tr w:rsidR="001E1AC0" w:rsidRPr="00566F2C" w:rsidTr="001E1AC0">
        <w:trPr>
          <w:trHeight w:val="144"/>
        </w:trPr>
        <w:tc>
          <w:tcPr>
            <w:tcW w:w="1526" w:type="dxa"/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21.10.2015.</w:t>
            </w:r>
          </w:p>
        </w:tc>
        <w:tc>
          <w:tcPr>
            <w:tcW w:w="7762" w:type="dxa"/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Posjet učenika viših razreda Osnovne škole Vladimira Nazora iz Nove Bukovice, Tema Mjeseca</w:t>
            </w:r>
          </w:p>
        </w:tc>
      </w:tr>
      <w:tr w:rsidR="001E1AC0" w:rsidRPr="00566F2C" w:rsidTr="001E1AC0">
        <w:trPr>
          <w:trHeight w:val="118"/>
        </w:trPr>
        <w:tc>
          <w:tcPr>
            <w:tcW w:w="1526" w:type="dxa"/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27.10.2015.</w:t>
            </w:r>
          </w:p>
        </w:tc>
        <w:tc>
          <w:tcPr>
            <w:tcW w:w="7762" w:type="dxa"/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 xml:space="preserve">Posjet učenika prvih razreda Osnovne škole Eugena Kumičića : Tema: Krijesnica Svjetlica autorice Maje Brajko </w:t>
            </w:r>
            <w:proofErr w:type="spellStart"/>
            <w:r w:rsidRPr="00566F2C">
              <w:rPr>
                <w:rFonts w:ascii="Arial" w:hAnsi="Arial" w:cs="Arial"/>
              </w:rPr>
              <w:t>Livaković</w:t>
            </w:r>
            <w:proofErr w:type="spellEnd"/>
            <w:r w:rsidRPr="00566F2C">
              <w:rPr>
                <w:rFonts w:ascii="Arial" w:hAnsi="Arial" w:cs="Arial"/>
              </w:rPr>
              <w:t>, likovna radionica</w:t>
            </w:r>
          </w:p>
        </w:tc>
      </w:tr>
      <w:tr w:rsidR="001E1AC0" w:rsidRPr="00566F2C" w:rsidTr="001E1AC0">
        <w:trPr>
          <w:trHeight w:val="88"/>
        </w:trPr>
        <w:tc>
          <w:tcPr>
            <w:tcW w:w="1526" w:type="dxa"/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04.11.2015.</w:t>
            </w:r>
          </w:p>
        </w:tc>
        <w:tc>
          <w:tcPr>
            <w:tcW w:w="7762" w:type="dxa"/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  <w:proofErr w:type="spellStart"/>
            <w:r w:rsidRPr="00566F2C">
              <w:rPr>
                <w:rFonts w:ascii="Arial" w:hAnsi="Arial" w:cs="Arial"/>
              </w:rPr>
              <w:t>Prvašići</w:t>
            </w:r>
            <w:proofErr w:type="spellEnd"/>
            <w:r w:rsidRPr="00566F2C">
              <w:rPr>
                <w:rFonts w:ascii="Arial" w:hAnsi="Arial" w:cs="Arial"/>
              </w:rPr>
              <w:t xml:space="preserve"> Područne škole Kozice posjetili Knjižnicu. Tema Mjeseca prezentirana knjigama primjerenima uzrastu djece. Druga tema: hrvatska narodna bajka :“ Mala Vila“, likovna radionica</w:t>
            </w:r>
          </w:p>
        </w:tc>
      </w:tr>
      <w:tr w:rsidR="001E1AC0" w:rsidRPr="00566F2C" w:rsidTr="001E1AC0">
        <w:trPr>
          <w:trHeight w:val="88"/>
        </w:trPr>
        <w:tc>
          <w:tcPr>
            <w:tcW w:w="1526" w:type="dxa"/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05.11.2015.</w:t>
            </w:r>
          </w:p>
        </w:tc>
        <w:tc>
          <w:tcPr>
            <w:tcW w:w="7762" w:type="dxa"/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Skupina „Zvjezdice“, Dječjeg vrtića Zeko posjetila Gradsku knjižnicu i čitaonicu Slatina, knjižnom građom primjerenom uzrastu djece prezentirana tema Mjeseca , ali i elektronička slikovnica</w:t>
            </w:r>
          </w:p>
        </w:tc>
      </w:tr>
      <w:tr w:rsidR="001E1AC0" w:rsidRPr="00566F2C" w:rsidTr="001E1AC0">
        <w:trPr>
          <w:trHeight w:val="88"/>
        </w:trPr>
        <w:tc>
          <w:tcPr>
            <w:tcW w:w="1526" w:type="dxa"/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06.11.2015.</w:t>
            </w:r>
          </w:p>
        </w:tc>
        <w:tc>
          <w:tcPr>
            <w:tcW w:w="7762" w:type="dxa"/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Skupina „Ivančice“, Dječjeg vrtića Zeko posjetila Gradsku knjižnicu i čitaonicu Slatina, knjižnom građom primjerenom uzrastu djece prezentirana tema Mjeseca , ali i glazbene slikovnice primjerene uzrastu djece.</w:t>
            </w:r>
          </w:p>
        </w:tc>
      </w:tr>
      <w:tr w:rsidR="001E1AC0" w:rsidRPr="00566F2C" w:rsidTr="001E1AC0">
        <w:trPr>
          <w:trHeight w:val="90"/>
        </w:trPr>
        <w:tc>
          <w:tcPr>
            <w:tcW w:w="1526" w:type="dxa"/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12.11.2015.</w:t>
            </w:r>
          </w:p>
        </w:tc>
        <w:tc>
          <w:tcPr>
            <w:tcW w:w="7762" w:type="dxa"/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 xml:space="preserve">Završno natjecanje Nacionalnog kviza za poticanje čitanja, Slatina dobila nagradu-knjigu (učenik Ivan </w:t>
            </w:r>
            <w:proofErr w:type="spellStart"/>
            <w:r w:rsidRPr="00566F2C">
              <w:rPr>
                <w:rFonts w:ascii="Arial" w:hAnsi="Arial" w:cs="Arial"/>
              </w:rPr>
              <w:t>Kolembus</w:t>
            </w:r>
            <w:proofErr w:type="spellEnd"/>
            <w:r w:rsidRPr="00566F2C">
              <w:rPr>
                <w:rFonts w:ascii="Arial" w:hAnsi="Arial" w:cs="Arial"/>
              </w:rPr>
              <w:t>)</w:t>
            </w:r>
          </w:p>
        </w:tc>
      </w:tr>
      <w:tr w:rsidR="001E1AC0" w:rsidRPr="00566F2C" w:rsidTr="001E1AC0">
        <w:trPr>
          <w:trHeight w:val="118"/>
        </w:trPr>
        <w:tc>
          <w:tcPr>
            <w:tcW w:w="1526" w:type="dxa"/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18.11.2015.</w:t>
            </w:r>
          </w:p>
        </w:tc>
        <w:tc>
          <w:tcPr>
            <w:tcW w:w="7762" w:type="dxa"/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Skupina „Jagodice“, Dječjeg vrtića Zeko posjetila Gradsku knjižnicu i čitaonicu Slatina, knjižnom građom primjerenom uzrastu djece prezentirana tema Mjeseca , ali i elektroničke slikovnica.</w:t>
            </w:r>
          </w:p>
        </w:tc>
      </w:tr>
      <w:tr w:rsidR="001E1AC0" w:rsidRPr="00566F2C" w:rsidTr="001E1AC0">
        <w:trPr>
          <w:trHeight w:val="88"/>
        </w:trPr>
        <w:tc>
          <w:tcPr>
            <w:tcW w:w="1526" w:type="dxa"/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06.12.2015.</w:t>
            </w:r>
          </w:p>
        </w:tc>
        <w:tc>
          <w:tcPr>
            <w:tcW w:w="7762" w:type="dxa"/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„Darovi svetoga Nikole“- literarna, likovna i glazbena radionica za osnovnoškolce</w:t>
            </w:r>
          </w:p>
        </w:tc>
      </w:tr>
      <w:tr w:rsidR="001E1AC0" w:rsidRPr="00566F2C" w:rsidTr="001E1AC0">
        <w:trPr>
          <w:trHeight w:val="249"/>
        </w:trPr>
        <w:tc>
          <w:tcPr>
            <w:tcW w:w="1526" w:type="dxa"/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10.12.2015.</w:t>
            </w:r>
          </w:p>
        </w:tc>
        <w:tc>
          <w:tcPr>
            <w:tcW w:w="7762" w:type="dxa"/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 xml:space="preserve">Društvo naša djeca u Gradskoj knjižnici, Voditeljica učiteljica Marinela </w:t>
            </w:r>
            <w:proofErr w:type="spellStart"/>
            <w:r w:rsidRPr="00566F2C">
              <w:rPr>
                <w:rFonts w:ascii="Arial" w:hAnsi="Arial" w:cs="Arial"/>
              </w:rPr>
              <w:t>Zrinšćak</w:t>
            </w:r>
            <w:proofErr w:type="spellEnd"/>
            <w:r w:rsidRPr="00566F2C">
              <w:rPr>
                <w:rFonts w:ascii="Arial" w:hAnsi="Arial" w:cs="Arial"/>
              </w:rPr>
              <w:t xml:space="preserve"> </w:t>
            </w:r>
            <w:proofErr w:type="spellStart"/>
            <w:r w:rsidRPr="00566F2C">
              <w:rPr>
                <w:rFonts w:ascii="Arial" w:hAnsi="Arial" w:cs="Arial"/>
              </w:rPr>
              <w:t>Begovac</w:t>
            </w:r>
            <w:proofErr w:type="spellEnd"/>
            <w:r w:rsidRPr="00566F2C">
              <w:rPr>
                <w:rFonts w:ascii="Arial" w:hAnsi="Arial" w:cs="Arial"/>
              </w:rPr>
              <w:t>, čitanje prigodnih priča, sijanje žita</w:t>
            </w:r>
          </w:p>
        </w:tc>
      </w:tr>
      <w:tr w:rsidR="001E1AC0" w:rsidRPr="00566F2C" w:rsidTr="001E1AC0">
        <w:trPr>
          <w:trHeight w:val="279"/>
        </w:trPr>
        <w:tc>
          <w:tcPr>
            <w:tcW w:w="1526" w:type="dxa"/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17.12.2015.</w:t>
            </w:r>
          </w:p>
        </w:tc>
        <w:tc>
          <w:tcPr>
            <w:tcW w:w="7762" w:type="dxa"/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 xml:space="preserve"> Društvo „Naša djeca“ u Gradskoj knjižnici, odgajateljice čitale prigodne priče i vodile radionicu izrade snjegovića od čarapa</w:t>
            </w:r>
          </w:p>
        </w:tc>
      </w:tr>
      <w:tr w:rsidR="001E1AC0" w:rsidRPr="00566F2C" w:rsidTr="001E1AC0">
        <w:trPr>
          <w:trHeight w:val="270"/>
        </w:trPr>
        <w:tc>
          <w:tcPr>
            <w:tcW w:w="1526" w:type="dxa"/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18.12.2015.</w:t>
            </w:r>
          </w:p>
        </w:tc>
        <w:tc>
          <w:tcPr>
            <w:tcW w:w="7762" w:type="dxa"/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Učenici Posebnih odjela Osnovne škole Eugena Kumičića posjetili Knjižnicu u pratnji stručnih djelatnika, knjižničarka prezentirala građu laganu za čitanje i izradu božićnih zvijezda od paus papira</w:t>
            </w:r>
          </w:p>
        </w:tc>
      </w:tr>
      <w:tr w:rsidR="001E1AC0" w:rsidRPr="00566F2C" w:rsidTr="001E1AC0">
        <w:trPr>
          <w:trHeight w:val="88"/>
        </w:trPr>
        <w:tc>
          <w:tcPr>
            <w:tcW w:w="1526" w:type="dxa"/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31.12.2015.</w:t>
            </w:r>
          </w:p>
        </w:tc>
        <w:tc>
          <w:tcPr>
            <w:tcW w:w="7762" w:type="dxa"/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 xml:space="preserve">Doček dječje Nove godine za djecu i roditelje „Sretni u Novu godinu“, </w:t>
            </w:r>
            <w:proofErr w:type="spellStart"/>
            <w:r w:rsidRPr="00566F2C">
              <w:rPr>
                <w:rFonts w:ascii="Arial" w:hAnsi="Arial" w:cs="Arial"/>
              </w:rPr>
              <w:t>pričaonica</w:t>
            </w:r>
            <w:proofErr w:type="spellEnd"/>
            <w:r w:rsidRPr="00566F2C">
              <w:rPr>
                <w:rFonts w:ascii="Arial" w:hAnsi="Arial" w:cs="Arial"/>
              </w:rPr>
              <w:t xml:space="preserve"> i glazbena radionica </w:t>
            </w:r>
          </w:p>
        </w:tc>
      </w:tr>
      <w:tr w:rsidR="001E1AC0" w:rsidRPr="00566F2C" w:rsidTr="001E1AC0">
        <w:trPr>
          <w:trHeight w:val="150"/>
        </w:trPr>
        <w:tc>
          <w:tcPr>
            <w:tcW w:w="1526" w:type="dxa"/>
            <w:tcBorders>
              <w:bottom w:val="single" w:sz="4" w:space="0" w:color="auto"/>
            </w:tcBorders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</w:p>
        </w:tc>
        <w:tc>
          <w:tcPr>
            <w:tcW w:w="7762" w:type="dxa"/>
            <w:tcBorders>
              <w:bottom w:val="single" w:sz="4" w:space="0" w:color="auto"/>
            </w:tcBorders>
          </w:tcPr>
          <w:p w:rsidR="001E1AC0" w:rsidRPr="00566F2C" w:rsidRDefault="001E1AC0" w:rsidP="001E1AC0">
            <w:pPr>
              <w:rPr>
                <w:rFonts w:ascii="Arial" w:hAnsi="Arial" w:cs="Arial"/>
              </w:rPr>
            </w:pPr>
          </w:p>
        </w:tc>
      </w:tr>
    </w:tbl>
    <w:p w:rsidR="001E1AC0" w:rsidRPr="00566F2C" w:rsidRDefault="001E1AC0" w:rsidP="001E1AC0">
      <w:pPr>
        <w:rPr>
          <w:rFonts w:ascii="Arial" w:hAnsi="Arial" w:cs="Arial"/>
        </w:rPr>
      </w:pPr>
    </w:p>
    <w:p w:rsidR="002E1DDC" w:rsidRPr="00566F2C" w:rsidRDefault="002E1DDC" w:rsidP="002E1DD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</w:rPr>
      </w:pPr>
      <w:r w:rsidRPr="00566F2C">
        <w:rPr>
          <w:rFonts w:ascii="Arial" w:eastAsia="SimSun" w:hAnsi="Arial" w:cs="Arial"/>
          <w:kern w:val="3"/>
        </w:rPr>
        <w:lastRenderedPageBreak/>
        <w:t xml:space="preserve">Popis radionica ( </w:t>
      </w:r>
      <w:r w:rsidRPr="00566F2C">
        <w:rPr>
          <w:rFonts w:ascii="Arial" w:eastAsia="SimSun" w:hAnsi="Arial" w:cs="Arial"/>
          <w:b/>
          <w:kern w:val="3"/>
        </w:rPr>
        <w:t>organizirala</w:t>
      </w:r>
      <w:r w:rsidR="00404267" w:rsidRPr="00566F2C">
        <w:rPr>
          <w:rFonts w:ascii="Arial" w:eastAsia="SimSun" w:hAnsi="Arial" w:cs="Arial"/>
          <w:b/>
          <w:kern w:val="3"/>
        </w:rPr>
        <w:t xml:space="preserve"> i provela sa drugima</w:t>
      </w:r>
      <w:r w:rsidRPr="00566F2C">
        <w:rPr>
          <w:rFonts w:ascii="Arial" w:eastAsia="SimSun" w:hAnsi="Arial" w:cs="Arial"/>
          <w:b/>
          <w:kern w:val="3"/>
        </w:rPr>
        <w:t xml:space="preserve"> Marija Cindrić</w:t>
      </w:r>
    </w:p>
    <w:p w:rsidR="00BC5654" w:rsidRPr="00566F2C" w:rsidRDefault="003343FF" w:rsidP="00BC5654">
      <w:pPr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</w:rPr>
      </w:pPr>
      <w:r>
        <w:rPr>
          <w:rFonts w:ascii="Arial" w:eastAsia="SimSun" w:hAnsi="Arial" w:cs="Arial"/>
          <w:kern w:val="3"/>
        </w:rPr>
        <w:t>Tekst: Marija Cindrić</w:t>
      </w:r>
    </w:p>
    <w:tbl>
      <w:tblPr>
        <w:tblW w:w="907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BC5654" w:rsidRPr="00566F2C" w:rsidTr="001E1AC0"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654" w:rsidRPr="00566F2C" w:rsidRDefault="00BC5654" w:rsidP="00566F2C">
            <w:pPr>
              <w:pStyle w:val="Bezproreda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 xml:space="preserve">Od  08.01.2015.-02.04.2015. suradnja sa Zoranom </w:t>
            </w:r>
            <w:proofErr w:type="spellStart"/>
            <w:r w:rsidRPr="00566F2C">
              <w:rPr>
                <w:rFonts w:ascii="Arial" w:hAnsi="Arial" w:cs="Arial"/>
              </w:rPr>
              <w:t>Gvozdenovićem</w:t>
            </w:r>
            <w:proofErr w:type="spellEnd"/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654" w:rsidRPr="00566F2C" w:rsidRDefault="00BC5654" w:rsidP="00566F2C">
            <w:pPr>
              <w:pStyle w:val="Bezproreda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 xml:space="preserve">Od 05.05.2015. - 31.12.2015.Suradnja  sa Sanjom </w:t>
            </w:r>
            <w:proofErr w:type="spellStart"/>
            <w:r w:rsidRPr="00566F2C">
              <w:rPr>
                <w:rFonts w:ascii="Arial" w:hAnsi="Arial" w:cs="Arial"/>
              </w:rPr>
              <w:t>Gojković</w:t>
            </w:r>
            <w:proofErr w:type="spellEnd"/>
            <w:r w:rsidR="003343F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654" w:rsidRPr="00566F2C" w:rsidRDefault="00BC5654" w:rsidP="00566F2C">
            <w:pPr>
              <w:pStyle w:val="Bezproreda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 xml:space="preserve"> UKUPNO</w:t>
            </w:r>
          </w:p>
        </w:tc>
      </w:tr>
      <w:tr w:rsidR="00BC5654" w:rsidRPr="00566F2C" w:rsidTr="001E1AC0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3E3B" w:rsidRPr="00566F2C" w:rsidRDefault="00BC5654" w:rsidP="00566F2C">
            <w:pPr>
              <w:pStyle w:val="Bezproreda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Radionica                  23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654" w:rsidRPr="00566F2C" w:rsidRDefault="00BC5654" w:rsidP="00566F2C">
            <w:pPr>
              <w:pStyle w:val="Bezproreda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 xml:space="preserve"> Radionica                   14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654" w:rsidRPr="00566F2C" w:rsidRDefault="00BC5654" w:rsidP="00566F2C">
            <w:pPr>
              <w:pStyle w:val="Bezproreda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 xml:space="preserve"> Radionica                   37</w:t>
            </w:r>
          </w:p>
        </w:tc>
      </w:tr>
      <w:tr w:rsidR="00BC5654" w:rsidRPr="00566F2C" w:rsidTr="001E1AC0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654" w:rsidRPr="00566F2C" w:rsidRDefault="00BC5654" w:rsidP="00566F2C">
            <w:pPr>
              <w:pStyle w:val="Bezproreda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Djece                        235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654" w:rsidRPr="00566F2C" w:rsidRDefault="00BC5654" w:rsidP="00566F2C">
            <w:pPr>
              <w:pStyle w:val="Bezproreda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 xml:space="preserve"> Djece                          132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654" w:rsidRPr="00566F2C" w:rsidRDefault="00BC5654" w:rsidP="00566F2C">
            <w:pPr>
              <w:pStyle w:val="Bezproreda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Djece                         367</w:t>
            </w:r>
          </w:p>
        </w:tc>
      </w:tr>
    </w:tbl>
    <w:p w:rsidR="008F51CC" w:rsidRDefault="008F51CC" w:rsidP="00BC565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</w:rPr>
      </w:pPr>
    </w:p>
    <w:p w:rsidR="008F51CC" w:rsidRDefault="00BC5654" w:rsidP="008F51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566F2C">
        <w:rPr>
          <w:rFonts w:ascii="Arial" w:eastAsia="SimSun" w:hAnsi="Arial" w:cs="Arial"/>
          <w:kern w:val="3"/>
        </w:rPr>
        <w:t xml:space="preserve">08.01.2015. </w:t>
      </w:r>
      <w:r w:rsidRPr="00566F2C">
        <w:rPr>
          <w:rFonts w:ascii="Arial" w:eastAsia="SimSun" w:hAnsi="Arial" w:cs="Arial"/>
          <w:i/>
          <w:iCs/>
          <w:kern w:val="3"/>
        </w:rPr>
        <w:t xml:space="preserve"> Bijela šuma </w:t>
      </w:r>
      <w:r w:rsidRPr="00566F2C">
        <w:rPr>
          <w:rFonts w:ascii="Arial" w:eastAsia="SimSun" w:hAnsi="Arial" w:cs="Arial"/>
          <w:kern w:val="3"/>
        </w:rPr>
        <w:t xml:space="preserve">– </w:t>
      </w:r>
      <w:proofErr w:type="spellStart"/>
      <w:r w:rsidRPr="00566F2C">
        <w:rPr>
          <w:rFonts w:ascii="Arial" w:eastAsia="SimSun" w:hAnsi="Arial" w:cs="Arial"/>
          <w:kern w:val="3"/>
        </w:rPr>
        <w:t>pričaonica</w:t>
      </w:r>
      <w:proofErr w:type="spellEnd"/>
      <w:r w:rsidRPr="00566F2C">
        <w:rPr>
          <w:rFonts w:ascii="Arial" w:eastAsia="SimSun" w:hAnsi="Arial" w:cs="Arial"/>
          <w:kern w:val="3"/>
        </w:rPr>
        <w:t>, kreativna</w:t>
      </w:r>
      <w:r w:rsidR="004B3E3B" w:rsidRPr="00566F2C">
        <w:rPr>
          <w:rFonts w:ascii="Arial" w:eastAsia="SimSun" w:hAnsi="Arial" w:cs="Arial"/>
          <w:kern w:val="3"/>
        </w:rPr>
        <w:t xml:space="preserve"> radionica, igrokazi </w:t>
      </w:r>
    </w:p>
    <w:p w:rsidR="00BC5654" w:rsidRPr="00566F2C" w:rsidRDefault="00BC5654" w:rsidP="008F51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566F2C">
        <w:rPr>
          <w:rFonts w:ascii="Arial" w:eastAsia="SimSun" w:hAnsi="Arial" w:cs="Arial"/>
          <w:kern w:val="3"/>
        </w:rPr>
        <w:t>13.</w:t>
      </w:r>
      <w:r w:rsidR="0059107E">
        <w:rPr>
          <w:rFonts w:ascii="Arial" w:eastAsia="SimSun" w:hAnsi="Arial" w:cs="Arial"/>
          <w:kern w:val="3"/>
        </w:rPr>
        <w:t xml:space="preserve"> i 15.</w:t>
      </w:r>
      <w:r w:rsidRPr="00566F2C">
        <w:rPr>
          <w:rFonts w:ascii="Arial" w:eastAsia="SimSun" w:hAnsi="Arial" w:cs="Arial"/>
          <w:kern w:val="3"/>
        </w:rPr>
        <w:t xml:space="preserve">01.2015.  </w:t>
      </w:r>
      <w:r w:rsidRPr="00566F2C">
        <w:rPr>
          <w:rFonts w:ascii="Arial" w:eastAsia="SimSun" w:hAnsi="Arial" w:cs="Arial"/>
          <w:i/>
          <w:iCs/>
          <w:kern w:val="3"/>
        </w:rPr>
        <w:t xml:space="preserve">Najljepše bajke braće </w:t>
      </w:r>
      <w:proofErr w:type="spellStart"/>
      <w:r w:rsidRPr="00566F2C">
        <w:rPr>
          <w:rFonts w:ascii="Arial" w:eastAsia="SimSun" w:hAnsi="Arial" w:cs="Arial"/>
          <w:i/>
          <w:iCs/>
          <w:kern w:val="3"/>
        </w:rPr>
        <w:t>Grimm</w:t>
      </w:r>
      <w:proofErr w:type="spellEnd"/>
      <w:r w:rsidRPr="00566F2C">
        <w:rPr>
          <w:rFonts w:ascii="Arial" w:eastAsia="SimSun" w:hAnsi="Arial" w:cs="Arial"/>
          <w:kern w:val="3"/>
        </w:rPr>
        <w:t xml:space="preserve"> ; Snjeguljica i Ružica, Gospa Zima</w:t>
      </w:r>
      <w:r w:rsidR="0059107E">
        <w:rPr>
          <w:rFonts w:ascii="Arial" w:eastAsia="SimSun" w:hAnsi="Arial" w:cs="Arial"/>
          <w:kern w:val="3"/>
        </w:rPr>
        <w:t xml:space="preserve">, </w:t>
      </w:r>
      <w:proofErr w:type="spellStart"/>
      <w:r w:rsidR="0059107E">
        <w:rPr>
          <w:rFonts w:ascii="Arial" w:eastAsia="SimSun" w:hAnsi="Arial" w:cs="Arial"/>
          <w:kern w:val="3"/>
        </w:rPr>
        <w:t>Matovilka</w:t>
      </w:r>
      <w:proofErr w:type="spellEnd"/>
      <w:r w:rsidR="0059107E">
        <w:rPr>
          <w:rFonts w:ascii="Arial" w:eastAsia="SimSun" w:hAnsi="Arial" w:cs="Arial"/>
          <w:kern w:val="3"/>
        </w:rPr>
        <w:t>, Zlatna guska</w:t>
      </w:r>
    </w:p>
    <w:p w:rsidR="00BC5654" w:rsidRPr="00566F2C" w:rsidRDefault="00BC5654" w:rsidP="008F51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566F2C">
        <w:rPr>
          <w:rFonts w:ascii="Arial" w:eastAsia="SimSun" w:hAnsi="Arial" w:cs="Arial"/>
          <w:kern w:val="3"/>
        </w:rPr>
        <w:t xml:space="preserve">- </w:t>
      </w:r>
      <w:proofErr w:type="spellStart"/>
      <w:r w:rsidRPr="00566F2C">
        <w:rPr>
          <w:rFonts w:ascii="Arial" w:eastAsia="SimSun" w:hAnsi="Arial" w:cs="Arial"/>
          <w:kern w:val="3"/>
        </w:rPr>
        <w:t>pričaonic</w:t>
      </w:r>
      <w:r w:rsidR="004B3E3B" w:rsidRPr="00566F2C">
        <w:rPr>
          <w:rFonts w:ascii="Arial" w:eastAsia="SimSun" w:hAnsi="Arial" w:cs="Arial"/>
          <w:kern w:val="3"/>
        </w:rPr>
        <w:t>a</w:t>
      </w:r>
      <w:proofErr w:type="spellEnd"/>
      <w:r w:rsidR="004B3E3B" w:rsidRPr="00566F2C">
        <w:rPr>
          <w:rFonts w:ascii="Arial" w:eastAsia="SimSun" w:hAnsi="Arial" w:cs="Arial"/>
          <w:kern w:val="3"/>
        </w:rPr>
        <w:t xml:space="preserve">, kreativna radionica </w:t>
      </w:r>
    </w:p>
    <w:p w:rsidR="00BC5654" w:rsidRPr="00566F2C" w:rsidRDefault="00BC5654" w:rsidP="008F51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566F2C">
        <w:rPr>
          <w:rFonts w:ascii="Arial" w:eastAsia="SimSun" w:hAnsi="Arial" w:cs="Arial"/>
          <w:kern w:val="3"/>
        </w:rPr>
        <w:t>20.</w:t>
      </w:r>
      <w:r w:rsidR="0059107E">
        <w:rPr>
          <w:rFonts w:ascii="Arial" w:eastAsia="SimSun" w:hAnsi="Arial" w:cs="Arial"/>
          <w:kern w:val="3"/>
        </w:rPr>
        <w:t xml:space="preserve"> i 22.</w:t>
      </w:r>
      <w:r w:rsidRPr="00566F2C">
        <w:rPr>
          <w:rFonts w:ascii="Arial" w:eastAsia="SimSun" w:hAnsi="Arial" w:cs="Arial"/>
          <w:kern w:val="3"/>
        </w:rPr>
        <w:t xml:space="preserve">01.2015.  </w:t>
      </w:r>
      <w:r w:rsidRPr="00566F2C">
        <w:rPr>
          <w:rFonts w:ascii="Arial" w:eastAsia="SimSun" w:hAnsi="Arial" w:cs="Arial"/>
          <w:i/>
          <w:iCs/>
          <w:kern w:val="3"/>
        </w:rPr>
        <w:t xml:space="preserve"> Najljepše priče </w:t>
      </w:r>
      <w:proofErr w:type="spellStart"/>
      <w:r w:rsidRPr="00566F2C">
        <w:rPr>
          <w:rFonts w:ascii="Arial" w:eastAsia="SimSun" w:hAnsi="Arial" w:cs="Arial"/>
          <w:i/>
          <w:iCs/>
          <w:kern w:val="3"/>
        </w:rPr>
        <w:t>H.C</w:t>
      </w:r>
      <w:proofErr w:type="spellEnd"/>
      <w:r w:rsidRPr="00566F2C">
        <w:rPr>
          <w:rFonts w:ascii="Arial" w:eastAsia="SimSun" w:hAnsi="Arial" w:cs="Arial"/>
          <w:i/>
          <w:iCs/>
          <w:kern w:val="3"/>
        </w:rPr>
        <w:t>. Andersena, Kraljevna na zrnu graška</w:t>
      </w:r>
      <w:r w:rsidR="0059107E">
        <w:rPr>
          <w:rFonts w:ascii="Arial" w:eastAsia="SimSun" w:hAnsi="Arial" w:cs="Arial"/>
          <w:i/>
          <w:iCs/>
          <w:kern w:val="3"/>
        </w:rPr>
        <w:t>, Postojani kositreni vojnik</w:t>
      </w:r>
      <w:r w:rsidRPr="00566F2C">
        <w:rPr>
          <w:rFonts w:ascii="Arial" w:eastAsia="SimSun" w:hAnsi="Arial" w:cs="Arial"/>
          <w:kern w:val="3"/>
        </w:rPr>
        <w:t xml:space="preserve"> - </w:t>
      </w:r>
      <w:proofErr w:type="spellStart"/>
      <w:r w:rsidRPr="00566F2C">
        <w:rPr>
          <w:rFonts w:ascii="Arial" w:eastAsia="SimSun" w:hAnsi="Arial" w:cs="Arial"/>
          <w:kern w:val="3"/>
        </w:rPr>
        <w:t>pričaonica</w:t>
      </w:r>
      <w:proofErr w:type="spellEnd"/>
      <w:r w:rsidR="004B3E3B" w:rsidRPr="00566F2C">
        <w:rPr>
          <w:rFonts w:ascii="Arial" w:eastAsia="SimSun" w:hAnsi="Arial" w:cs="Arial"/>
          <w:kern w:val="3"/>
        </w:rPr>
        <w:t xml:space="preserve">, kreativna radionica </w:t>
      </w:r>
    </w:p>
    <w:p w:rsidR="00BC5654" w:rsidRPr="00566F2C" w:rsidRDefault="00BC5654" w:rsidP="008F51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566F2C">
        <w:rPr>
          <w:rFonts w:ascii="Arial" w:eastAsia="SimSun" w:hAnsi="Arial" w:cs="Arial"/>
          <w:kern w:val="3"/>
        </w:rPr>
        <w:t>27.</w:t>
      </w:r>
      <w:r w:rsidR="0059107E">
        <w:rPr>
          <w:rFonts w:ascii="Arial" w:eastAsia="SimSun" w:hAnsi="Arial" w:cs="Arial"/>
          <w:kern w:val="3"/>
        </w:rPr>
        <w:t>i 29.</w:t>
      </w:r>
      <w:r w:rsidRPr="00566F2C">
        <w:rPr>
          <w:rFonts w:ascii="Arial" w:eastAsia="SimSun" w:hAnsi="Arial" w:cs="Arial"/>
          <w:kern w:val="3"/>
        </w:rPr>
        <w:t xml:space="preserve">01.2015.   </w:t>
      </w:r>
      <w:r w:rsidRPr="00566F2C">
        <w:rPr>
          <w:rFonts w:ascii="Arial" w:eastAsia="SimSun" w:hAnsi="Arial" w:cs="Arial"/>
          <w:i/>
          <w:iCs/>
          <w:kern w:val="3"/>
        </w:rPr>
        <w:t xml:space="preserve">Baš se veselim! </w:t>
      </w:r>
      <w:r w:rsidRPr="00566F2C">
        <w:rPr>
          <w:rFonts w:ascii="Arial" w:eastAsia="SimSun" w:hAnsi="Arial" w:cs="Arial"/>
          <w:kern w:val="3"/>
        </w:rPr>
        <w:t xml:space="preserve"> - </w:t>
      </w:r>
      <w:proofErr w:type="spellStart"/>
      <w:r w:rsidRPr="00566F2C">
        <w:rPr>
          <w:rFonts w:ascii="Arial" w:eastAsia="SimSun" w:hAnsi="Arial" w:cs="Arial"/>
          <w:kern w:val="3"/>
        </w:rPr>
        <w:t>pričaonica</w:t>
      </w:r>
      <w:proofErr w:type="spellEnd"/>
      <w:r w:rsidRPr="00566F2C">
        <w:rPr>
          <w:rFonts w:ascii="Arial" w:eastAsia="SimSun" w:hAnsi="Arial" w:cs="Arial"/>
          <w:kern w:val="3"/>
        </w:rPr>
        <w:t>,</w:t>
      </w:r>
      <w:r w:rsidR="004B3E3B" w:rsidRPr="00566F2C">
        <w:rPr>
          <w:rFonts w:ascii="Arial" w:eastAsia="SimSun" w:hAnsi="Arial" w:cs="Arial"/>
          <w:kern w:val="3"/>
        </w:rPr>
        <w:t xml:space="preserve"> kreativna radionica </w:t>
      </w:r>
    </w:p>
    <w:p w:rsidR="00BC5654" w:rsidRPr="00566F2C" w:rsidRDefault="004B3E3B" w:rsidP="008F51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566F2C">
        <w:rPr>
          <w:rFonts w:ascii="Arial" w:eastAsia="SimSun" w:hAnsi="Arial" w:cs="Arial"/>
          <w:kern w:val="3"/>
        </w:rPr>
        <w:t>03.02.2015.</w:t>
      </w:r>
      <w:r w:rsidRPr="00566F2C">
        <w:rPr>
          <w:rFonts w:ascii="Arial" w:eastAsia="SimSun" w:hAnsi="Arial" w:cs="Arial"/>
          <w:i/>
          <w:iCs/>
          <w:kern w:val="3"/>
        </w:rPr>
        <w:t xml:space="preserve">Lutka iz kutka, </w:t>
      </w:r>
      <w:r w:rsidR="00BC5654" w:rsidRPr="00566F2C">
        <w:rPr>
          <w:rFonts w:ascii="Arial" w:eastAsia="SimSun" w:hAnsi="Arial" w:cs="Arial"/>
          <w:i/>
          <w:iCs/>
          <w:kern w:val="3"/>
        </w:rPr>
        <w:t>Mjesec veljača</w:t>
      </w:r>
      <w:r w:rsidRPr="00566F2C">
        <w:rPr>
          <w:rFonts w:ascii="Arial" w:eastAsia="SimSun" w:hAnsi="Arial" w:cs="Arial"/>
          <w:kern w:val="3"/>
        </w:rPr>
        <w:t xml:space="preserve"> :</w:t>
      </w:r>
      <w:proofErr w:type="spellStart"/>
      <w:r w:rsidR="00BC5654" w:rsidRPr="00566F2C">
        <w:rPr>
          <w:rFonts w:ascii="Arial" w:eastAsia="SimSun" w:hAnsi="Arial" w:cs="Arial"/>
          <w:kern w:val="3"/>
        </w:rPr>
        <w:t>pričaonica</w:t>
      </w:r>
      <w:proofErr w:type="spellEnd"/>
      <w:r w:rsidR="00BC5654" w:rsidRPr="00566F2C">
        <w:rPr>
          <w:rFonts w:ascii="Arial" w:eastAsia="SimSun" w:hAnsi="Arial" w:cs="Arial"/>
          <w:kern w:val="3"/>
        </w:rPr>
        <w:t>, kreativna radionica</w:t>
      </w:r>
      <w:r w:rsidRPr="00566F2C">
        <w:rPr>
          <w:rFonts w:ascii="Arial" w:eastAsia="SimSun" w:hAnsi="Arial" w:cs="Arial"/>
          <w:kern w:val="3"/>
        </w:rPr>
        <w:t xml:space="preserve">, priprema igrokaza  </w:t>
      </w:r>
    </w:p>
    <w:p w:rsidR="00BC5654" w:rsidRPr="00566F2C" w:rsidRDefault="004B3E3B" w:rsidP="008F51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566F2C">
        <w:rPr>
          <w:rFonts w:ascii="Arial" w:eastAsia="SimSun" w:hAnsi="Arial" w:cs="Arial"/>
          <w:kern w:val="3"/>
        </w:rPr>
        <w:t xml:space="preserve">05.02.2015. </w:t>
      </w:r>
      <w:r w:rsidR="00BC5654" w:rsidRPr="00566F2C">
        <w:rPr>
          <w:rFonts w:ascii="Arial" w:eastAsia="SimSun" w:hAnsi="Arial" w:cs="Arial"/>
          <w:i/>
          <w:iCs/>
          <w:kern w:val="3"/>
        </w:rPr>
        <w:t xml:space="preserve">Veljača, veljača, prava </w:t>
      </w:r>
      <w:proofErr w:type="spellStart"/>
      <w:r w:rsidR="00BC5654" w:rsidRPr="00566F2C">
        <w:rPr>
          <w:rFonts w:ascii="Arial" w:eastAsia="SimSun" w:hAnsi="Arial" w:cs="Arial"/>
          <w:i/>
          <w:iCs/>
          <w:kern w:val="3"/>
        </w:rPr>
        <w:t>veseljača</w:t>
      </w:r>
      <w:proofErr w:type="spellEnd"/>
      <w:r w:rsidR="00BC5654" w:rsidRPr="00566F2C">
        <w:rPr>
          <w:rFonts w:ascii="Arial" w:eastAsia="SimSun" w:hAnsi="Arial" w:cs="Arial"/>
          <w:i/>
          <w:iCs/>
          <w:kern w:val="3"/>
        </w:rPr>
        <w:t xml:space="preserve"> </w:t>
      </w:r>
      <w:r w:rsidR="00BC5654" w:rsidRPr="00566F2C">
        <w:rPr>
          <w:rFonts w:ascii="Arial" w:eastAsia="SimSun" w:hAnsi="Arial" w:cs="Arial"/>
          <w:kern w:val="3"/>
        </w:rPr>
        <w:t xml:space="preserve">– </w:t>
      </w:r>
      <w:proofErr w:type="spellStart"/>
      <w:r w:rsidR="00BC5654" w:rsidRPr="00566F2C">
        <w:rPr>
          <w:rFonts w:ascii="Arial" w:eastAsia="SimSun" w:hAnsi="Arial" w:cs="Arial"/>
          <w:kern w:val="3"/>
        </w:rPr>
        <w:t>pričaonica</w:t>
      </w:r>
      <w:proofErr w:type="spellEnd"/>
      <w:r w:rsidR="00BC5654" w:rsidRPr="00566F2C">
        <w:rPr>
          <w:rFonts w:ascii="Arial" w:eastAsia="SimSun" w:hAnsi="Arial" w:cs="Arial"/>
          <w:kern w:val="3"/>
        </w:rPr>
        <w:t>, kreativna radionica, igrok</w:t>
      </w:r>
      <w:r w:rsidRPr="00566F2C">
        <w:rPr>
          <w:rFonts w:ascii="Arial" w:eastAsia="SimSun" w:hAnsi="Arial" w:cs="Arial"/>
          <w:kern w:val="3"/>
        </w:rPr>
        <w:t xml:space="preserve">azi  </w:t>
      </w:r>
    </w:p>
    <w:p w:rsidR="00BC5654" w:rsidRPr="00566F2C" w:rsidRDefault="004B3E3B" w:rsidP="008F51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566F2C">
        <w:rPr>
          <w:rFonts w:ascii="Arial" w:eastAsia="SimSun" w:hAnsi="Arial" w:cs="Arial"/>
          <w:kern w:val="3"/>
        </w:rPr>
        <w:t>10.</w:t>
      </w:r>
      <w:r w:rsidR="0059107E">
        <w:rPr>
          <w:rFonts w:ascii="Arial" w:eastAsia="SimSun" w:hAnsi="Arial" w:cs="Arial"/>
          <w:kern w:val="3"/>
        </w:rPr>
        <w:t xml:space="preserve"> i 12.</w:t>
      </w:r>
      <w:r w:rsidRPr="00566F2C">
        <w:rPr>
          <w:rFonts w:ascii="Arial" w:eastAsia="SimSun" w:hAnsi="Arial" w:cs="Arial"/>
          <w:kern w:val="3"/>
        </w:rPr>
        <w:t xml:space="preserve">02.2015. </w:t>
      </w:r>
      <w:r w:rsidR="00BC5654" w:rsidRPr="00566F2C">
        <w:rPr>
          <w:rFonts w:ascii="Arial" w:eastAsia="SimSun" w:hAnsi="Arial" w:cs="Arial"/>
          <w:i/>
          <w:iCs/>
          <w:kern w:val="3"/>
        </w:rPr>
        <w:t>Zaljubljena</w:t>
      </w:r>
      <w:r w:rsidRPr="00566F2C">
        <w:rPr>
          <w:rFonts w:ascii="Arial" w:eastAsia="SimSun" w:hAnsi="Arial" w:cs="Arial"/>
          <w:i/>
          <w:iCs/>
          <w:kern w:val="3"/>
        </w:rPr>
        <w:t xml:space="preserve"> </w:t>
      </w:r>
      <w:r w:rsidR="00BC5654" w:rsidRPr="00566F2C">
        <w:rPr>
          <w:rFonts w:ascii="Arial" w:eastAsia="SimSun" w:hAnsi="Arial" w:cs="Arial"/>
          <w:i/>
          <w:iCs/>
          <w:kern w:val="3"/>
        </w:rPr>
        <w:t xml:space="preserve">žaba </w:t>
      </w:r>
      <w:r w:rsidR="00BC5654" w:rsidRPr="00566F2C">
        <w:rPr>
          <w:rFonts w:ascii="Arial" w:eastAsia="SimSun" w:hAnsi="Arial" w:cs="Arial"/>
          <w:kern w:val="3"/>
        </w:rPr>
        <w:t xml:space="preserve">– </w:t>
      </w:r>
      <w:proofErr w:type="spellStart"/>
      <w:r w:rsidR="00BC5654" w:rsidRPr="00566F2C">
        <w:rPr>
          <w:rFonts w:ascii="Arial" w:eastAsia="SimSun" w:hAnsi="Arial" w:cs="Arial"/>
          <w:kern w:val="3"/>
        </w:rPr>
        <w:t>pričaonica</w:t>
      </w:r>
      <w:proofErr w:type="spellEnd"/>
      <w:r w:rsidRPr="00566F2C">
        <w:rPr>
          <w:rFonts w:ascii="Arial" w:eastAsia="SimSun" w:hAnsi="Arial" w:cs="Arial"/>
          <w:kern w:val="3"/>
        </w:rPr>
        <w:t>, kreativna radionica, priprema</w:t>
      </w:r>
      <w:r w:rsidR="00BC5654" w:rsidRPr="00566F2C">
        <w:rPr>
          <w:rFonts w:ascii="Arial" w:eastAsia="SimSun" w:hAnsi="Arial" w:cs="Arial"/>
          <w:kern w:val="3"/>
        </w:rPr>
        <w:t xml:space="preserve"> igr</w:t>
      </w:r>
      <w:r w:rsidRPr="00566F2C">
        <w:rPr>
          <w:rFonts w:ascii="Arial" w:eastAsia="SimSun" w:hAnsi="Arial" w:cs="Arial"/>
          <w:kern w:val="3"/>
        </w:rPr>
        <w:t>okaza za Valentinovo</w:t>
      </w:r>
    </w:p>
    <w:p w:rsidR="00BC5654" w:rsidRPr="00566F2C" w:rsidRDefault="004B3E3B" w:rsidP="008F51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566F2C">
        <w:rPr>
          <w:rFonts w:ascii="Arial" w:eastAsia="SimSun" w:hAnsi="Arial" w:cs="Arial"/>
          <w:kern w:val="3"/>
        </w:rPr>
        <w:t xml:space="preserve">  17.</w:t>
      </w:r>
      <w:r w:rsidR="0059107E">
        <w:rPr>
          <w:rFonts w:ascii="Arial" w:eastAsia="SimSun" w:hAnsi="Arial" w:cs="Arial"/>
          <w:kern w:val="3"/>
        </w:rPr>
        <w:t xml:space="preserve"> i 19.</w:t>
      </w:r>
      <w:r w:rsidRPr="00566F2C">
        <w:rPr>
          <w:rFonts w:ascii="Arial" w:eastAsia="SimSun" w:hAnsi="Arial" w:cs="Arial"/>
          <w:kern w:val="3"/>
        </w:rPr>
        <w:t xml:space="preserve">02.2015. </w:t>
      </w:r>
      <w:r w:rsidR="00BC5654" w:rsidRPr="00566F2C">
        <w:rPr>
          <w:rFonts w:ascii="Arial" w:eastAsia="SimSun" w:hAnsi="Arial" w:cs="Arial"/>
          <w:i/>
          <w:iCs/>
          <w:kern w:val="3"/>
        </w:rPr>
        <w:t xml:space="preserve">Priče iz bakina dvorišta </w:t>
      </w:r>
      <w:r w:rsidR="00BC5654" w:rsidRPr="00566F2C">
        <w:rPr>
          <w:rFonts w:ascii="Arial" w:eastAsia="SimSun" w:hAnsi="Arial" w:cs="Arial"/>
          <w:kern w:val="3"/>
        </w:rPr>
        <w:t xml:space="preserve">– </w:t>
      </w:r>
      <w:proofErr w:type="spellStart"/>
      <w:r w:rsidR="00BC5654" w:rsidRPr="00566F2C">
        <w:rPr>
          <w:rFonts w:ascii="Arial" w:eastAsia="SimSun" w:hAnsi="Arial" w:cs="Arial"/>
          <w:kern w:val="3"/>
        </w:rPr>
        <w:t>pričaonica</w:t>
      </w:r>
      <w:proofErr w:type="spellEnd"/>
      <w:r w:rsidR="00BC5654" w:rsidRPr="00566F2C">
        <w:rPr>
          <w:rFonts w:ascii="Arial" w:eastAsia="SimSun" w:hAnsi="Arial" w:cs="Arial"/>
          <w:kern w:val="3"/>
        </w:rPr>
        <w:t>, literarno-</w:t>
      </w:r>
      <w:r w:rsidRPr="00566F2C">
        <w:rPr>
          <w:rFonts w:ascii="Arial" w:eastAsia="SimSun" w:hAnsi="Arial" w:cs="Arial"/>
          <w:kern w:val="3"/>
        </w:rPr>
        <w:t xml:space="preserve">kreativna radionica  </w:t>
      </w:r>
    </w:p>
    <w:p w:rsidR="00BC5654" w:rsidRPr="00566F2C" w:rsidRDefault="00BC5654" w:rsidP="008F51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566F2C">
        <w:rPr>
          <w:rFonts w:ascii="Arial" w:eastAsia="SimSun" w:hAnsi="Arial" w:cs="Arial"/>
          <w:kern w:val="3"/>
        </w:rPr>
        <w:t>24.</w:t>
      </w:r>
      <w:r w:rsidR="0059107E">
        <w:rPr>
          <w:rFonts w:ascii="Arial" w:eastAsia="SimSun" w:hAnsi="Arial" w:cs="Arial"/>
          <w:kern w:val="3"/>
        </w:rPr>
        <w:t>i 26.</w:t>
      </w:r>
      <w:r w:rsidRPr="00566F2C">
        <w:rPr>
          <w:rFonts w:ascii="Arial" w:eastAsia="SimSun" w:hAnsi="Arial" w:cs="Arial"/>
          <w:kern w:val="3"/>
        </w:rPr>
        <w:t xml:space="preserve">02.2015.  Nove priče o zečiću Karlu – </w:t>
      </w:r>
      <w:proofErr w:type="spellStart"/>
      <w:r w:rsidRPr="00566F2C">
        <w:rPr>
          <w:rFonts w:ascii="Arial" w:eastAsia="SimSun" w:hAnsi="Arial" w:cs="Arial"/>
          <w:kern w:val="3"/>
        </w:rPr>
        <w:t>pričaonica</w:t>
      </w:r>
      <w:proofErr w:type="spellEnd"/>
      <w:r w:rsidR="004B3E3B" w:rsidRPr="00566F2C">
        <w:rPr>
          <w:rFonts w:ascii="Arial" w:eastAsia="SimSun" w:hAnsi="Arial" w:cs="Arial"/>
          <w:kern w:val="3"/>
        </w:rPr>
        <w:t xml:space="preserve">, kreativna radionica </w:t>
      </w:r>
    </w:p>
    <w:p w:rsidR="00BC5654" w:rsidRPr="00566F2C" w:rsidRDefault="004B3E3B" w:rsidP="008F51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566F2C">
        <w:rPr>
          <w:rFonts w:ascii="Arial" w:eastAsia="SimSun" w:hAnsi="Arial" w:cs="Arial"/>
          <w:kern w:val="3"/>
        </w:rPr>
        <w:t>03.</w:t>
      </w:r>
      <w:r w:rsidR="0059107E">
        <w:rPr>
          <w:rFonts w:ascii="Arial" w:eastAsia="SimSun" w:hAnsi="Arial" w:cs="Arial"/>
          <w:kern w:val="3"/>
        </w:rPr>
        <w:t>i 05.</w:t>
      </w:r>
      <w:r w:rsidRPr="00566F2C">
        <w:rPr>
          <w:rFonts w:ascii="Arial" w:eastAsia="SimSun" w:hAnsi="Arial" w:cs="Arial"/>
          <w:kern w:val="3"/>
        </w:rPr>
        <w:t xml:space="preserve">03.2015. </w:t>
      </w:r>
      <w:r w:rsidR="00BC5654" w:rsidRPr="00566F2C">
        <w:rPr>
          <w:rFonts w:ascii="Arial" w:eastAsia="SimSun" w:hAnsi="Arial" w:cs="Arial"/>
          <w:kern w:val="3"/>
        </w:rPr>
        <w:t xml:space="preserve">4 priče iz zečje zemlje – </w:t>
      </w:r>
      <w:proofErr w:type="spellStart"/>
      <w:r w:rsidR="00BC5654" w:rsidRPr="00566F2C">
        <w:rPr>
          <w:rFonts w:ascii="Arial" w:eastAsia="SimSun" w:hAnsi="Arial" w:cs="Arial"/>
          <w:kern w:val="3"/>
        </w:rPr>
        <w:t>pričaonica</w:t>
      </w:r>
      <w:proofErr w:type="spellEnd"/>
      <w:r w:rsidRPr="00566F2C">
        <w:rPr>
          <w:rFonts w:ascii="Arial" w:eastAsia="SimSun" w:hAnsi="Arial" w:cs="Arial"/>
          <w:kern w:val="3"/>
        </w:rPr>
        <w:t xml:space="preserve">, kreativna radionica   </w:t>
      </w:r>
    </w:p>
    <w:p w:rsidR="004B3E3B" w:rsidRPr="00566F2C" w:rsidRDefault="00BC5654" w:rsidP="008F51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566F2C">
        <w:rPr>
          <w:rFonts w:ascii="Arial" w:eastAsia="SimSun" w:hAnsi="Arial" w:cs="Arial"/>
          <w:kern w:val="3"/>
        </w:rPr>
        <w:t>10.03.</w:t>
      </w:r>
      <w:r w:rsidR="004B3E3B" w:rsidRPr="00566F2C">
        <w:rPr>
          <w:rFonts w:ascii="Arial" w:eastAsia="SimSun" w:hAnsi="Arial" w:cs="Arial"/>
          <w:kern w:val="3"/>
        </w:rPr>
        <w:t>2015.</w:t>
      </w:r>
      <w:r w:rsidRPr="00566F2C">
        <w:rPr>
          <w:rFonts w:ascii="Arial" w:eastAsia="SimSun" w:hAnsi="Arial" w:cs="Arial"/>
          <w:kern w:val="3"/>
        </w:rPr>
        <w:t xml:space="preserve">  Sretni cvrčak – </w:t>
      </w:r>
      <w:proofErr w:type="spellStart"/>
      <w:r w:rsidRPr="00566F2C">
        <w:rPr>
          <w:rFonts w:ascii="Arial" w:eastAsia="SimSun" w:hAnsi="Arial" w:cs="Arial"/>
          <w:kern w:val="3"/>
        </w:rPr>
        <w:t>pričaonica</w:t>
      </w:r>
      <w:proofErr w:type="spellEnd"/>
      <w:r w:rsidRPr="00566F2C">
        <w:rPr>
          <w:rFonts w:ascii="Arial" w:eastAsia="SimSun" w:hAnsi="Arial" w:cs="Arial"/>
          <w:kern w:val="3"/>
        </w:rPr>
        <w:t xml:space="preserve"> , kreativna radionica, gledanje k</w:t>
      </w:r>
      <w:r w:rsidR="004B3E3B" w:rsidRPr="00566F2C">
        <w:rPr>
          <w:rFonts w:ascii="Arial" w:eastAsia="SimSun" w:hAnsi="Arial" w:cs="Arial"/>
          <w:kern w:val="3"/>
        </w:rPr>
        <w:t>ratkog crtanog filma</w:t>
      </w:r>
    </w:p>
    <w:p w:rsidR="00BC5654" w:rsidRPr="00566F2C" w:rsidRDefault="004B3E3B" w:rsidP="008F51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566F2C">
        <w:rPr>
          <w:rFonts w:ascii="Arial" w:eastAsia="SimSun" w:hAnsi="Arial" w:cs="Arial"/>
          <w:kern w:val="3"/>
        </w:rPr>
        <w:t xml:space="preserve">17. 03. 2015. </w:t>
      </w:r>
      <w:r w:rsidR="00BC5654" w:rsidRPr="00566F2C">
        <w:rPr>
          <w:rFonts w:ascii="Arial" w:eastAsia="SimSun" w:hAnsi="Arial" w:cs="Arial"/>
          <w:kern w:val="3"/>
        </w:rPr>
        <w:t xml:space="preserve">Uskrs nam dolazi  - </w:t>
      </w:r>
      <w:r w:rsidRPr="00566F2C">
        <w:rPr>
          <w:rFonts w:ascii="Arial" w:eastAsia="SimSun" w:hAnsi="Arial" w:cs="Arial"/>
          <w:kern w:val="3"/>
        </w:rPr>
        <w:t xml:space="preserve">kreativna  radionica  </w:t>
      </w:r>
    </w:p>
    <w:p w:rsidR="004B3E3B" w:rsidRPr="00566F2C" w:rsidRDefault="008F51CC" w:rsidP="008F51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</w:rPr>
      </w:pPr>
      <w:r>
        <w:rPr>
          <w:rFonts w:ascii="Arial" w:eastAsia="SimSun" w:hAnsi="Arial" w:cs="Arial"/>
          <w:kern w:val="3"/>
        </w:rPr>
        <w:t>23.03.2015.Proljetna moda, Uskrsni zečić slikar-</w:t>
      </w:r>
      <w:r w:rsidR="00BC5654" w:rsidRPr="00566F2C">
        <w:rPr>
          <w:rFonts w:ascii="Arial" w:eastAsia="SimSun" w:hAnsi="Arial" w:cs="Arial"/>
          <w:kern w:val="3"/>
        </w:rPr>
        <w:t xml:space="preserve"> </w:t>
      </w:r>
      <w:proofErr w:type="spellStart"/>
      <w:r w:rsidR="00BC5654" w:rsidRPr="00566F2C">
        <w:rPr>
          <w:rFonts w:ascii="Arial" w:eastAsia="SimSun" w:hAnsi="Arial" w:cs="Arial"/>
          <w:kern w:val="3"/>
        </w:rPr>
        <w:t>pričaonica</w:t>
      </w:r>
      <w:proofErr w:type="spellEnd"/>
      <w:r w:rsidR="00BC5654" w:rsidRPr="00566F2C">
        <w:rPr>
          <w:rFonts w:ascii="Arial" w:eastAsia="SimSun" w:hAnsi="Arial" w:cs="Arial"/>
          <w:kern w:val="3"/>
        </w:rPr>
        <w:t>, kreativna radioni</w:t>
      </w:r>
      <w:r w:rsidR="004B3E3B" w:rsidRPr="00566F2C">
        <w:rPr>
          <w:rFonts w:ascii="Arial" w:eastAsia="SimSun" w:hAnsi="Arial" w:cs="Arial"/>
          <w:kern w:val="3"/>
        </w:rPr>
        <w:t xml:space="preserve">ca crtanja po priči </w:t>
      </w:r>
    </w:p>
    <w:p w:rsidR="00BC5654" w:rsidRPr="00566F2C" w:rsidRDefault="00BC5654" w:rsidP="008F51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566F2C">
        <w:rPr>
          <w:rFonts w:ascii="Arial" w:eastAsia="SimSun" w:hAnsi="Arial" w:cs="Arial"/>
          <w:kern w:val="3"/>
        </w:rPr>
        <w:t xml:space="preserve">25.03.2015. Uskrsna zgoda – </w:t>
      </w:r>
      <w:proofErr w:type="spellStart"/>
      <w:r w:rsidRPr="00566F2C">
        <w:rPr>
          <w:rFonts w:ascii="Arial" w:eastAsia="SimSun" w:hAnsi="Arial" w:cs="Arial"/>
          <w:kern w:val="3"/>
        </w:rPr>
        <w:t>pričaonica</w:t>
      </w:r>
      <w:proofErr w:type="spellEnd"/>
      <w:r w:rsidRPr="00566F2C">
        <w:rPr>
          <w:rFonts w:ascii="Arial" w:eastAsia="SimSun" w:hAnsi="Arial" w:cs="Arial"/>
          <w:kern w:val="3"/>
        </w:rPr>
        <w:t>,</w:t>
      </w:r>
      <w:r w:rsidR="004B3E3B" w:rsidRPr="00566F2C">
        <w:rPr>
          <w:rFonts w:ascii="Arial" w:eastAsia="SimSun" w:hAnsi="Arial" w:cs="Arial"/>
          <w:kern w:val="3"/>
        </w:rPr>
        <w:t xml:space="preserve"> kreativna radionica </w:t>
      </w:r>
    </w:p>
    <w:p w:rsidR="00BC5654" w:rsidRPr="00566F2C" w:rsidRDefault="00BC5654" w:rsidP="008F51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566F2C">
        <w:rPr>
          <w:rFonts w:ascii="Arial" w:eastAsia="SimSun" w:hAnsi="Arial" w:cs="Arial"/>
          <w:kern w:val="3"/>
        </w:rPr>
        <w:t xml:space="preserve">31.03.2015. Pospane priče – </w:t>
      </w:r>
      <w:proofErr w:type="spellStart"/>
      <w:r w:rsidRPr="00566F2C">
        <w:rPr>
          <w:rFonts w:ascii="Arial" w:eastAsia="SimSun" w:hAnsi="Arial" w:cs="Arial"/>
          <w:kern w:val="3"/>
        </w:rPr>
        <w:t>pričaonica</w:t>
      </w:r>
      <w:proofErr w:type="spellEnd"/>
      <w:r w:rsidR="004B3E3B" w:rsidRPr="00566F2C">
        <w:rPr>
          <w:rFonts w:ascii="Arial" w:eastAsia="SimSun" w:hAnsi="Arial" w:cs="Arial"/>
          <w:kern w:val="3"/>
        </w:rPr>
        <w:t xml:space="preserve">, kreativna radionica </w:t>
      </w:r>
    </w:p>
    <w:p w:rsidR="00BC5654" w:rsidRPr="00566F2C" w:rsidRDefault="00BC5654" w:rsidP="008F51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566F2C">
        <w:rPr>
          <w:rFonts w:ascii="Arial" w:eastAsia="SimSun" w:hAnsi="Arial" w:cs="Arial"/>
          <w:kern w:val="3"/>
        </w:rPr>
        <w:t xml:space="preserve">02.04. 2015.  Međunarodni dan dječje knjige, rođenje H.C.Andersena, 2. rođendan </w:t>
      </w:r>
      <w:r w:rsidR="008F51CC">
        <w:rPr>
          <w:rFonts w:ascii="Arial" w:eastAsia="SimSun" w:hAnsi="Arial" w:cs="Arial"/>
          <w:kern w:val="3"/>
        </w:rPr>
        <w:t>nacionalne kampanje "</w:t>
      </w:r>
      <w:proofErr w:type="spellStart"/>
      <w:r w:rsidR="008F51CC">
        <w:rPr>
          <w:rFonts w:ascii="Arial" w:eastAsia="SimSun" w:hAnsi="Arial" w:cs="Arial"/>
          <w:kern w:val="3"/>
        </w:rPr>
        <w:t>Čiraj</w:t>
      </w:r>
      <w:proofErr w:type="spellEnd"/>
      <w:r w:rsidR="008F51CC">
        <w:rPr>
          <w:rFonts w:ascii="Arial" w:eastAsia="SimSun" w:hAnsi="Arial" w:cs="Arial"/>
          <w:kern w:val="3"/>
        </w:rPr>
        <w:t xml:space="preserve"> mi "Carevo novo ruho:</w:t>
      </w:r>
      <w:r w:rsidRPr="00566F2C">
        <w:rPr>
          <w:rFonts w:ascii="Arial" w:eastAsia="SimSun" w:hAnsi="Arial" w:cs="Arial"/>
          <w:kern w:val="3"/>
        </w:rPr>
        <w:t xml:space="preserve">izložba slikovnica, </w:t>
      </w:r>
      <w:proofErr w:type="spellStart"/>
      <w:r w:rsidRPr="00566F2C">
        <w:rPr>
          <w:rFonts w:ascii="Arial" w:eastAsia="SimSun" w:hAnsi="Arial" w:cs="Arial"/>
          <w:kern w:val="3"/>
        </w:rPr>
        <w:t>pričaonica</w:t>
      </w:r>
      <w:proofErr w:type="spellEnd"/>
      <w:r w:rsidRPr="00566F2C">
        <w:rPr>
          <w:rFonts w:ascii="Arial" w:eastAsia="SimSun" w:hAnsi="Arial" w:cs="Arial"/>
          <w:kern w:val="3"/>
        </w:rPr>
        <w:t xml:space="preserve">, kreativna radionica crtanja zajedničkog crteža </w:t>
      </w:r>
      <w:r w:rsidR="004B3E3B" w:rsidRPr="00566F2C">
        <w:rPr>
          <w:rFonts w:ascii="Arial" w:eastAsia="SimSun" w:hAnsi="Arial" w:cs="Arial"/>
          <w:kern w:val="3"/>
        </w:rPr>
        <w:t xml:space="preserve"> po pročitanoj priči </w:t>
      </w:r>
    </w:p>
    <w:p w:rsidR="00BC5654" w:rsidRPr="00566F2C" w:rsidRDefault="00BC5654" w:rsidP="008F51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566F2C">
        <w:rPr>
          <w:rFonts w:ascii="Arial" w:eastAsia="SimSun" w:hAnsi="Arial" w:cs="Arial"/>
          <w:kern w:val="3"/>
        </w:rPr>
        <w:t xml:space="preserve">05.05. 2015.  Dan Sunca – </w:t>
      </w:r>
      <w:proofErr w:type="spellStart"/>
      <w:r w:rsidRPr="00566F2C">
        <w:rPr>
          <w:rFonts w:ascii="Arial" w:eastAsia="SimSun" w:hAnsi="Arial" w:cs="Arial"/>
          <w:kern w:val="3"/>
        </w:rPr>
        <w:t>pričaonica</w:t>
      </w:r>
      <w:proofErr w:type="spellEnd"/>
      <w:r w:rsidRPr="00566F2C">
        <w:rPr>
          <w:rFonts w:ascii="Arial" w:eastAsia="SimSun" w:hAnsi="Arial" w:cs="Arial"/>
          <w:kern w:val="3"/>
        </w:rPr>
        <w:t>,</w:t>
      </w:r>
      <w:r w:rsidR="004B3E3B" w:rsidRPr="00566F2C">
        <w:rPr>
          <w:rFonts w:ascii="Arial" w:eastAsia="SimSun" w:hAnsi="Arial" w:cs="Arial"/>
          <w:kern w:val="3"/>
        </w:rPr>
        <w:t xml:space="preserve"> kreativna radionica </w:t>
      </w:r>
    </w:p>
    <w:p w:rsidR="00BC5654" w:rsidRPr="00566F2C" w:rsidRDefault="00BC5654" w:rsidP="008F51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566F2C">
        <w:rPr>
          <w:rFonts w:ascii="Arial" w:eastAsia="SimSun" w:hAnsi="Arial" w:cs="Arial"/>
          <w:kern w:val="3"/>
        </w:rPr>
        <w:t xml:space="preserve">07.05. 2015.  Majčin dan –  </w:t>
      </w:r>
      <w:proofErr w:type="spellStart"/>
      <w:r w:rsidRPr="00566F2C">
        <w:rPr>
          <w:rFonts w:ascii="Arial" w:eastAsia="SimSun" w:hAnsi="Arial" w:cs="Arial"/>
          <w:kern w:val="3"/>
        </w:rPr>
        <w:t>pričaonica</w:t>
      </w:r>
      <w:proofErr w:type="spellEnd"/>
      <w:r w:rsidRPr="00566F2C">
        <w:rPr>
          <w:rFonts w:ascii="Arial" w:eastAsia="SimSun" w:hAnsi="Arial" w:cs="Arial"/>
          <w:kern w:val="3"/>
        </w:rPr>
        <w:t>, literarno</w:t>
      </w:r>
      <w:r w:rsidR="004B3E3B" w:rsidRPr="00566F2C">
        <w:rPr>
          <w:rFonts w:ascii="Arial" w:eastAsia="SimSun" w:hAnsi="Arial" w:cs="Arial"/>
          <w:kern w:val="3"/>
        </w:rPr>
        <w:t xml:space="preserve">- kreativna radionica </w:t>
      </w:r>
    </w:p>
    <w:p w:rsidR="00BC5654" w:rsidRPr="00566F2C" w:rsidRDefault="00BC5654" w:rsidP="008F51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566F2C">
        <w:rPr>
          <w:rFonts w:ascii="Arial" w:eastAsia="SimSun" w:hAnsi="Arial" w:cs="Arial"/>
          <w:kern w:val="3"/>
        </w:rPr>
        <w:t xml:space="preserve">19.05.2015.  Dan zdravih gradova,  Slatina – moj grad -  </w:t>
      </w:r>
      <w:proofErr w:type="spellStart"/>
      <w:r w:rsidRPr="00566F2C">
        <w:rPr>
          <w:rFonts w:ascii="Arial" w:eastAsia="SimSun" w:hAnsi="Arial" w:cs="Arial"/>
          <w:kern w:val="3"/>
        </w:rPr>
        <w:t>pričaonica</w:t>
      </w:r>
      <w:proofErr w:type="spellEnd"/>
      <w:r w:rsidRPr="00566F2C">
        <w:rPr>
          <w:rFonts w:ascii="Arial" w:eastAsia="SimSun" w:hAnsi="Arial" w:cs="Arial"/>
          <w:kern w:val="3"/>
        </w:rPr>
        <w:t>, glazbeno</w:t>
      </w:r>
      <w:r w:rsidR="004B3E3B" w:rsidRPr="00566F2C">
        <w:rPr>
          <w:rFonts w:ascii="Arial" w:eastAsia="SimSun" w:hAnsi="Arial" w:cs="Arial"/>
          <w:kern w:val="3"/>
        </w:rPr>
        <w:t xml:space="preserve">-kreativna radionica </w:t>
      </w:r>
    </w:p>
    <w:p w:rsidR="00BC5654" w:rsidRPr="00566F2C" w:rsidRDefault="00BC5654" w:rsidP="008F51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566F2C">
        <w:rPr>
          <w:rFonts w:ascii="Arial" w:eastAsia="SimSun" w:hAnsi="Arial" w:cs="Arial"/>
          <w:kern w:val="3"/>
        </w:rPr>
        <w:t>21.05.2015. Dan zaštite priro</w:t>
      </w:r>
      <w:r w:rsidR="004B3E3B" w:rsidRPr="00566F2C">
        <w:rPr>
          <w:rFonts w:ascii="Arial" w:eastAsia="SimSun" w:hAnsi="Arial" w:cs="Arial"/>
          <w:kern w:val="3"/>
        </w:rPr>
        <w:t>de, Međunarodni dan biološke raz</w:t>
      </w:r>
      <w:r w:rsidRPr="00566F2C">
        <w:rPr>
          <w:rFonts w:ascii="Arial" w:eastAsia="SimSun" w:hAnsi="Arial" w:cs="Arial"/>
          <w:kern w:val="3"/>
        </w:rPr>
        <w:t xml:space="preserve">nolikosti- Trešnje, </w:t>
      </w:r>
      <w:proofErr w:type="spellStart"/>
      <w:r w:rsidRPr="00566F2C">
        <w:rPr>
          <w:rFonts w:ascii="Arial" w:eastAsia="SimSun" w:hAnsi="Arial" w:cs="Arial"/>
          <w:kern w:val="3"/>
        </w:rPr>
        <w:t>pričaonica</w:t>
      </w:r>
      <w:proofErr w:type="spellEnd"/>
      <w:r w:rsidRPr="00566F2C">
        <w:rPr>
          <w:rFonts w:ascii="Arial" w:eastAsia="SimSun" w:hAnsi="Arial" w:cs="Arial"/>
          <w:kern w:val="3"/>
        </w:rPr>
        <w:t xml:space="preserve">, </w:t>
      </w:r>
      <w:r w:rsidR="004B3E3B" w:rsidRPr="00566F2C">
        <w:rPr>
          <w:rFonts w:ascii="Arial" w:eastAsia="SimSun" w:hAnsi="Arial" w:cs="Arial"/>
          <w:kern w:val="3"/>
        </w:rPr>
        <w:t xml:space="preserve">kreativna radionica </w:t>
      </w:r>
    </w:p>
    <w:p w:rsidR="00BC5654" w:rsidRPr="00566F2C" w:rsidRDefault="00BC5654" w:rsidP="008F51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566F2C">
        <w:rPr>
          <w:rFonts w:ascii="Arial" w:eastAsia="SimSun" w:hAnsi="Arial" w:cs="Arial"/>
          <w:kern w:val="3"/>
        </w:rPr>
        <w:t xml:space="preserve">25.05.2015. Dan Afrike – </w:t>
      </w:r>
      <w:proofErr w:type="spellStart"/>
      <w:r w:rsidRPr="00566F2C">
        <w:rPr>
          <w:rFonts w:ascii="Arial" w:eastAsia="SimSun" w:hAnsi="Arial" w:cs="Arial"/>
          <w:kern w:val="3"/>
        </w:rPr>
        <w:t>pričaonica</w:t>
      </w:r>
      <w:proofErr w:type="spellEnd"/>
      <w:r w:rsidRPr="00566F2C">
        <w:rPr>
          <w:rFonts w:ascii="Arial" w:eastAsia="SimSun" w:hAnsi="Arial" w:cs="Arial"/>
          <w:kern w:val="3"/>
        </w:rPr>
        <w:t>, literarno-likovno- glazbeno</w:t>
      </w:r>
      <w:r w:rsidR="004B3E3B" w:rsidRPr="00566F2C">
        <w:rPr>
          <w:rFonts w:ascii="Arial" w:eastAsia="SimSun" w:hAnsi="Arial" w:cs="Arial"/>
          <w:kern w:val="3"/>
        </w:rPr>
        <w:t xml:space="preserve">-kreativna radionica </w:t>
      </w:r>
    </w:p>
    <w:p w:rsidR="00BC5654" w:rsidRPr="00566F2C" w:rsidRDefault="00BC5654" w:rsidP="008F51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566F2C">
        <w:rPr>
          <w:rFonts w:ascii="Arial" w:eastAsia="SimSun" w:hAnsi="Arial" w:cs="Arial"/>
          <w:kern w:val="3"/>
        </w:rPr>
        <w:t>02.</w:t>
      </w:r>
      <w:r w:rsidR="0059107E">
        <w:rPr>
          <w:rFonts w:ascii="Arial" w:eastAsia="SimSun" w:hAnsi="Arial" w:cs="Arial"/>
          <w:kern w:val="3"/>
        </w:rPr>
        <w:t>i 09.</w:t>
      </w:r>
      <w:r w:rsidRPr="00566F2C">
        <w:rPr>
          <w:rFonts w:ascii="Arial" w:eastAsia="SimSun" w:hAnsi="Arial" w:cs="Arial"/>
          <w:kern w:val="3"/>
        </w:rPr>
        <w:t xml:space="preserve">07. 2015. Slatinsko ljeto,  Kad je </w:t>
      </w:r>
      <w:proofErr w:type="spellStart"/>
      <w:r w:rsidRPr="00566F2C">
        <w:rPr>
          <w:rFonts w:ascii="Arial" w:eastAsia="SimSun" w:hAnsi="Arial" w:cs="Arial"/>
          <w:kern w:val="3"/>
        </w:rPr>
        <w:t>ljuta..</w:t>
      </w:r>
      <w:proofErr w:type="spellEnd"/>
      <w:r w:rsidRPr="00566F2C">
        <w:rPr>
          <w:rFonts w:ascii="Arial" w:eastAsia="SimSun" w:hAnsi="Arial" w:cs="Arial"/>
          <w:kern w:val="3"/>
        </w:rPr>
        <w:t xml:space="preserve">. - </w:t>
      </w:r>
      <w:proofErr w:type="spellStart"/>
      <w:r w:rsidRPr="00566F2C">
        <w:rPr>
          <w:rFonts w:ascii="Arial" w:eastAsia="SimSun" w:hAnsi="Arial" w:cs="Arial"/>
          <w:kern w:val="3"/>
        </w:rPr>
        <w:t>pričaonica</w:t>
      </w:r>
      <w:proofErr w:type="spellEnd"/>
      <w:r w:rsidRPr="00566F2C">
        <w:rPr>
          <w:rFonts w:ascii="Arial" w:eastAsia="SimSun" w:hAnsi="Arial" w:cs="Arial"/>
          <w:kern w:val="3"/>
        </w:rPr>
        <w:t>, literarno-sce</w:t>
      </w:r>
      <w:r w:rsidR="004B3E3B" w:rsidRPr="00566F2C">
        <w:rPr>
          <w:rFonts w:ascii="Arial" w:eastAsia="SimSun" w:hAnsi="Arial" w:cs="Arial"/>
          <w:kern w:val="3"/>
        </w:rPr>
        <w:t xml:space="preserve">nska radionica, igre  </w:t>
      </w:r>
    </w:p>
    <w:p w:rsidR="00BC5654" w:rsidRPr="00566F2C" w:rsidRDefault="00BC5654" w:rsidP="008F51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566F2C">
        <w:rPr>
          <w:rFonts w:ascii="Arial" w:eastAsia="SimSun" w:hAnsi="Arial" w:cs="Arial"/>
          <w:kern w:val="3"/>
        </w:rPr>
        <w:t xml:space="preserve">14.07. 2015.  slatinsko ljeto, Mara i sport -  </w:t>
      </w:r>
      <w:proofErr w:type="spellStart"/>
      <w:r w:rsidRPr="00566F2C">
        <w:rPr>
          <w:rFonts w:ascii="Arial" w:eastAsia="SimSun" w:hAnsi="Arial" w:cs="Arial"/>
          <w:kern w:val="3"/>
        </w:rPr>
        <w:t>pričaonica</w:t>
      </w:r>
      <w:proofErr w:type="spellEnd"/>
      <w:r w:rsidRPr="00566F2C">
        <w:rPr>
          <w:rFonts w:ascii="Arial" w:eastAsia="SimSun" w:hAnsi="Arial" w:cs="Arial"/>
          <w:kern w:val="3"/>
        </w:rPr>
        <w:t>, kreat</w:t>
      </w:r>
      <w:r w:rsidR="004B3E3B" w:rsidRPr="00566F2C">
        <w:rPr>
          <w:rFonts w:ascii="Arial" w:eastAsia="SimSun" w:hAnsi="Arial" w:cs="Arial"/>
          <w:kern w:val="3"/>
        </w:rPr>
        <w:t xml:space="preserve">ivna radionica, igre </w:t>
      </w:r>
    </w:p>
    <w:p w:rsidR="00BC5654" w:rsidRPr="00566F2C" w:rsidRDefault="00BC5654" w:rsidP="008F51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566F2C">
        <w:rPr>
          <w:rFonts w:ascii="Arial" w:eastAsia="SimSun" w:hAnsi="Arial" w:cs="Arial"/>
          <w:kern w:val="3"/>
        </w:rPr>
        <w:t>11.</w:t>
      </w:r>
      <w:r w:rsidR="0059107E">
        <w:rPr>
          <w:rFonts w:ascii="Arial" w:eastAsia="SimSun" w:hAnsi="Arial" w:cs="Arial"/>
          <w:kern w:val="3"/>
        </w:rPr>
        <w:t xml:space="preserve"> i 13.</w:t>
      </w:r>
      <w:r w:rsidRPr="00566F2C">
        <w:rPr>
          <w:rFonts w:ascii="Arial" w:eastAsia="SimSun" w:hAnsi="Arial" w:cs="Arial"/>
          <w:kern w:val="3"/>
        </w:rPr>
        <w:t xml:space="preserve">08.2015.  Međunarodni dan mladih, Janko Indijanko – </w:t>
      </w:r>
      <w:proofErr w:type="spellStart"/>
      <w:r w:rsidRPr="00566F2C">
        <w:rPr>
          <w:rFonts w:ascii="Arial" w:eastAsia="SimSun" w:hAnsi="Arial" w:cs="Arial"/>
          <w:kern w:val="3"/>
        </w:rPr>
        <w:t>pričaonica</w:t>
      </w:r>
      <w:proofErr w:type="spellEnd"/>
      <w:r w:rsidRPr="00566F2C">
        <w:rPr>
          <w:rFonts w:ascii="Arial" w:eastAsia="SimSun" w:hAnsi="Arial" w:cs="Arial"/>
          <w:kern w:val="3"/>
        </w:rPr>
        <w:t>, kreat</w:t>
      </w:r>
      <w:r w:rsidR="0059107E">
        <w:rPr>
          <w:rFonts w:ascii="Arial" w:eastAsia="SimSun" w:hAnsi="Arial" w:cs="Arial"/>
          <w:kern w:val="3"/>
        </w:rPr>
        <w:t>ivna radionica</w:t>
      </w:r>
      <w:r w:rsidR="00404267" w:rsidRPr="00566F2C">
        <w:rPr>
          <w:rFonts w:ascii="Arial" w:eastAsia="SimSun" w:hAnsi="Arial" w:cs="Arial"/>
          <w:kern w:val="3"/>
        </w:rPr>
        <w:t xml:space="preserve"> </w:t>
      </w:r>
    </w:p>
    <w:p w:rsidR="00BC5654" w:rsidRPr="00566F2C" w:rsidRDefault="00BC5654" w:rsidP="008F51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566F2C">
        <w:rPr>
          <w:rFonts w:ascii="Arial" w:eastAsia="SimSun" w:hAnsi="Arial" w:cs="Arial"/>
          <w:kern w:val="3"/>
        </w:rPr>
        <w:t>18</w:t>
      </w:r>
      <w:r w:rsidR="0059107E">
        <w:rPr>
          <w:rFonts w:ascii="Arial" w:eastAsia="SimSun" w:hAnsi="Arial" w:cs="Arial"/>
          <w:kern w:val="3"/>
        </w:rPr>
        <w:t>.i 20.</w:t>
      </w:r>
      <w:r w:rsidRPr="00566F2C">
        <w:rPr>
          <w:rFonts w:ascii="Arial" w:eastAsia="SimSun" w:hAnsi="Arial" w:cs="Arial"/>
          <w:kern w:val="3"/>
        </w:rPr>
        <w:t>.08.2015. Priča o mom gradu - likovna i literarna radionic</w:t>
      </w:r>
      <w:r w:rsidR="00404267" w:rsidRPr="00566F2C">
        <w:rPr>
          <w:rFonts w:ascii="Arial" w:eastAsia="SimSun" w:hAnsi="Arial" w:cs="Arial"/>
          <w:kern w:val="3"/>
        </w:rPr>
        <w:t xml:space="preserve">a povodom dana grada </w:t>
      </w:r>
    </w:p>
    <w:p w:rsidR="00BC5654" w:rsidRPr="00566F2C" w:rsidRDefault="0059107E" w:rsidP="008F51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</w:rPr>
      </w:pPr>
      <w:r>
        <w:rPr>
          <w:rFonts w:ascii="Arial" w:eastAsia="SimSun" w:hAnsi="Arial" w:cs="Arial"/>
          <w:kern w:val="3"/>
        </w:rPr>
        <w:t xml:space="preserve">  08.i 10. 12.</w:t>
      </w:r>
      <w:r w:rsidR="00BC5654" w:rsidRPr="00566F2C">
        <w:rPr>
          <w:rFonts w:ascii="Arial" w:eastAsia="SimSun" w:hAnsi="Arial" w:cs="Arial"/>
          <w:kern w:val="3"/>
        </w:rPr>
        <w:t xml:space="preserve"> 2015.  Božićne priče -  </w:t>
      </w:r>
      <w:proofErr w:type="spellStart"/>
      <w:r w:rsidR="00BC5654" w:rsidRPr="00566F2C">
        <w:rPr>
          <w:rFonts w:ascii="Arial" w:eastAsia="SimSun" w:hAnsi="Arial" w:cs="Arial"/>
          <w:kern w:val="3"/>
        </w:rPr>
        <w:t>pričaonica</w:t>
      </w:r>
      <w:proofErr w:type="spellEnd"/>
      <w:r w:rsidR="00BC5654" w:rsidRPr="00566F2C">
        <w:rPr>
          <w:rFonts w:ascii="Arial" w:eastAsia="SimSun" w:hAnsi="Arial" w:cs="Arial"/>
          <w:kern w:val="3"/>
        </w:rPr>
        <w:t xml:space="preserve">,  </w:t>
      </w:r>
      <w:proofErr w:type="spellStart"/>
      <w:r w:rsidR="00BC5654" w:rsidRPr="00566F2C">
        <w:rPr>
          <w:rFonts w:ascii="Arial" w:eastAsia="SimSun" w:hAnsi="Arial" w:cs="Arial"/>
          <w:kern w:val="3"/>
        </w:rPr>
        <w:t>krearivna</w:t>
      </w:r>
      <w:proofErr w:type="spellEnd"/>
      <w:r w:rsidR="00BC5654" w:rsidRPr="00566F2C">
        <w:rPr>
          <w:rFonts w:ascii="Arial" w:eastAsia="SimSun" w:hAnsi="Arial" w:cs="Arial"/>
          <w:kern w:val="3"/>
        </w:rPr>
        <w:t xml:space="preserve"> i l</w:t>
      </w:r>
      <w:r w:rsidR="00404267" w:rsidRPr="00566F2C">
        <w:rPr>
          <w:rFonts w:ascii="Arial" w:eastAsia="SimSun" w:hAnsi="Arial" w:cs="Arial"/>
          <w:kern w:val="3"/>
        </w:rPr>
        <w:t xml:space="preserve">iterarna  radionica </w:t>
      </w:r>
    </w:p>
    <w:p w:rsidR="00BC5654" w:rsidRPr="00566F2C" w:rsidRDefault="00404267" w:rsidP="008F51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566F2C">
        <w:rPr>
          <w:rFonts w:ascii="Arial" w:eastAsia="SimSun" w:hAnsi="Arial" w:cs="Arial"/>
          <w:kern w:val="3"/>
        </w:rPr>
        <w:t xml:space="preserve"> </w:t>
      </w:r>
    </w:p>
    <w:p w:rsidR="00BC5654" w:rsidRPr="00566F2C" w:rsidRDefault="00BC5654" w:rsidP="008F51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566F2C">
        <w:rPr>
          <w:rFonts w:ascii="Arial" w:eastAsia="SimSun" w:hAnsi="Arial" w:cs="Arial"/>
          <w:kern w:val="3"/>
        </w:rPr>
        <w:t>Tematske izložbe po mjesecima za 2015. godinu</w:t>
      </w:r>
    </w:p>
    <w:p w:rsidR="00BC5654" w:rsidRPr="00566F2C" w:rsidRDefault="00BC5654" w:rsidP="008F51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</w:rPr>
      </w:pPr>
    </w:p>
    <w:p w:rsidR="00BC5654" w:rsidRPr="00566F2C" w:rsidRDefault="00BC5654" w:rsidP="008F51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</w:rPr>
      </w:pPr>
      <w:proofErr w:type="spellStart"/>
      <w:r w:rsidRPr="00566F2C">
        <w:rPr>
          <w:rFonts w:ascii="Arial" w:eastAsia="SimSun" w:hAnsi="Arial" w:cs="Arial"/>
          <w:kern w:val="3"/>
        </w:rPr>
        <w:t>Jacob</w:t>
      </w:r>
      <w:proofErr w:type="spellEnd"/>
      <w:r w:rsidRPr="00566F2C">
        <w:rPr>
          <w:rFonts w:ascii="Arial" w:eastAsia="SimSun" w:hAnsi="Arial" w:cs="Arial"/>
          <w:kern w:val="3"/>
        </w:rPr>
        <w:t xml:space="preserve"> </w:t>
      </w:r>
      <w:proofErr w:type="spellStart"/>
      <w:r w:rsidRPr="00566F2C">
        <w:rPr>
          <w:rFonts w:ascii="Arial" w:eastAsia="SimSun" w:hAnsi="Arial" w:cs="Arial"/>
          <w:kern w:val="3"/>
        </w:rPr>
        <w:t>Grimm</w:t>
      </w:r>
      <w:proofErr w:type="spellEnd"/>
      <w:r w:rsidRPr="00566F2C">
        <w:rPr>
          <w:rFonts w:ascii="Arial" w:eastAsia="SimSun" w:hAnsi="Arial" w:cs="Arial"/>
          <w:kern w:val="3"/>
        </w:rPr>
        <w:t xml:space="preserve">   –     230 godina rođenja.</w:t>
      </w:r>
    </w:p>
    <w:p w:rsidR="00BC5654" w:rsidRPr="00566F2C" w:rsidRDefault="00BC5654" w:rsidP="008F51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566F2C">
        <w:rPr>
          <w:rFonts w:ascii="Arial" w:eastAsia="SimSun" w:hAnsi="Arial" w:cs="Arial"/>
          <w:kern w:val="3"/>
        </w:rPr>
        <w:t>Ksaver Šandor Gjalski   –   80 godina smrti</w:t>
      </w:r>
    </w:p>
    <w:p w:rsidR="00BC5654" w:rsidRPr="00566F2C" w:rsidRDefault="00BC5654" w:rsidP="008F51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</w:rPr>
      </w:pPr>
      <w:proofErr w:type="spellStart"/>
      <w:r w:rsidRPr="00566F2C">
        <w:rPr>
          <w:rFonts w:ascii="Arial" w:eastAsia="SimSun" w:hAnsi="Arial" w:cs="Arial"/>
          <w:kern w:val="3"/>
        </w:rPr>
        <w:t>Jules</w:t>
      </w:r>
      <w:proofErr w:type="spellEnd"/>
      <w:r w:rsidRPr="00566F2C">
        <w:rPr>
          <w:rFonts w:ascii="Arial" w:eastAsia="SimSun" w:hAnsi="Arial" w:cs="Arial"/>
          <w:kern w:val="3"/>
        </w:rPr>
        <w:t xml:space="preserve"> </w:t>
      </w:r>
      <w:proofErr w:type="spellStart"/>
      <w:r w:rsidRPr="00566F2C">
        <w:rPr>
          <w:rFonts w:ascii="Arial" w:eastAsia="SimSun" w:hAnsi="Arial" w:cs="Arial"/>
          <w:kern w:val="3"/>
        </w:rPr>
        <w:t>Verne</w:t>
      </w:r>
      <w:proofErr w:type="spellEnd"/>
      <w:r w:rsidRPr="00566F2C">
        <w:rPr>
          <w:rFonts w:ascii="Arial" w:eastAsia="SimSun" w:hAnsi="Arial" w:cs="Arial"/>
          <w:kern w:val="3"/>
        </w:rPr>
        <w:t xml:space="preserve">   -  110 godina smrti</w:t>
      </w:r>
    </w:p>
    <w:p w:rsidR="00BC5654" w:rsidRPr="00566F2C" w:rsidRDefault="00BC5654" w:rsidP="008F51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566F2C">
        <w:rPr>
          <w:rFonts w:ascii="Arial" w:eastAsia="SimSun" w:hAnsi="Arial" w:cs="Arial"/>
          <w:kern w:val="3"/>
        </w:rPr>
        <w:t>H.C.Andersenn   -    210 godina rođenja</w:t>
      </w:r>
    </w:p>
    <w:p w:rsidR="00BC5654" w:rsidRPr="00566F2C" w:rsidRDefault="00BC5654" w:rsidP="008F51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566F2C">
        <w:rPr>
          <w:rFonts w:ascii="Arial" w:eastAsia="SimSun" w:hAnsi="Arial" w:cs="Arial"/>
          <w:kern w:val="3"/>
        </w:rPr>
        <w:t>Antun Gustav Matoš   -   90 godina smrti</w:t>
      </w:r>
    </w:p>
    <w:p w:rsidR="00BC5654" w:rsidRPr="00566F2C" w:rsidRDefault="00BC5654" w:rsidP="008F51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566F2C">
        <w:rPr>
          <w:rFonts w:ascii="Arial" w:eastAsia="SimSun" w:hAnsi="Arial" w:cs="Arial"/>
          <w:kern w:val="3"/>
        </w:rPr>
        <w:t>Charles Dickens   -   145 godina smrti</w:t>
      </w:r>
    </w:p>
    <w:p w:rsidR="0059107E" w:rsidRDefault="00BC5654" w:rsidP="008F51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566F2C">
        <w:rPr>
          <w:rFonts w:ascii="Arial" w:eastAsia="SimSun" w:hAnsi="Arial" w:cs="Arial"/>
          <w:kern w:val="3"/>
        </w:rPr>
        <w:t xml:space="preserve">Arthur </w:t>
      </w:r>
      <w:proofErr w:type="spellStart"/>
      <w:r w:rsidRPr="00566F2C">
        <w:rPr>
          <w:rFonts w:ascii="Arial" w:eastAsia="SimSun" w:hAnsi="Arial" w:cs="Arial"/>
          <w:kern w:val="3"/>
        </w:rPr>
        <w:t>Conan</w:t>
      </w:r>
      <w:proofErr w:type="spellEnd"/>
      <w:r w:rsidRPr="00566F2C">
        <w:rPr>
          <w:rFonts w:ascii="Arial" w:eastAsia="SimSun" w:hAnsi="Arial" w:cs="Arial"/>
          <w:kern w:val="3"/>
        </w:rPr>
        <w:t xml:space="preserve"> Doyle   –   85 godina smrti</w:t>
      </w:r>
    </w:p>
    <w:p w:rsidR="00BC5654" w:rsidRPr="00566F2C" w:rsidRDefault="00BC5654" w:rsidP="008F51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</w:rPr>
      </w:pPr>
      <w:proofErr w:type="spellStart"/>
      <w:r w:rsidRPr="00566F2C">
        <w:rPr>
          <w:rFonts w:ascii="Arial" w:eastAsia="SimSun" w:hAnsi="Arial" w:cs="Arial"/>
          <w:kern w:val="3"/>
        </w:rPr>
        <w:lastRenderedPageBreak/>
        <w:t>Thomas</w:t>
      </w:r>
      <w:proofErr w:type="spellEnd"/>
      <w:r w:rsidRPr="00566F2C">
        <w:rPr>
          <w:rFonts w:ascii="Arial" w:eastAsia="SimSun" w:hAnsi="Arial" w:cs="Arial"/>
          <w:kern w:val="3"/>
        </w:rPr>
        <w:t xml:space="preserve"> Mann   -   60 godina smrti</w:t>
      </w:r>
    </w:p>
    <w:p w:rsidR="00BC5654" w:rsidRPr="00566F2C" w:rsidRDefault="00BC5654" w:rsidP="008F51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566F2C">
        <w:rPr>
          <w:rFonts w:ascii="Arial" w:eastAsia="SimSun" w:hAnsi="Arial" w:cs="Arial"/>
          <w:kern w:val="3"/>
        </w:rPr>
        <w:t xml:space="preserve">Dragutin </w:t>
      </w:r>
      <w:proofErr w:type="spellStart"/>
      <w:r w:rsidRPr="00566F2C">
        <w:rPr>
          <w:rFonts w:ascii="Arial" w:eastAsia="SimSun" w:hAnsi="Arial" w:cs="Arial"/>
          <w:kern w:val="3"/>
        </w:rPr>
        <w:t>Domjanić</w:t>
      </w:r>
      <w:proofErr w:type="spellEnd"/>
      <w:r w:rsidRPr="00566F2C">
        <w:rPr>
          <w:rFonts w:ascii="Arial" w:eastAsia="SimSun" w:hAnsi="Arial" w:cs="Arial"/>
          <w:kern w:val="3"/>
        </w:rPr>
        <w:t xml:space="preserve">   -   140 godina rođenja</w:t>
      </w:r>
    </w:p>
    <w:p w:rsidR="00BC5654" w:rsidRPr="00566F2C" w:rsidRDefault="00BC5654" w:rsidP="008F51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566F2C">
        <w:rPr>
          <w:rFonts w:ascii="Arial" w:eastAsia="SimSun" w:hAnsi="Arial" w:cs="Arial"/>
          <w:kern w:val="3"/>
        </w:rPr>
        <w:t>I bi svjetlo!   -   Međunarodna godina svjetlosti i tehnologija zasnovanih na svjetlu</w:t>
      </w:r>
    </w:p>
    <w:p w:rsidR="00BC5654" w:rsidRPr="00566F2C" w:rsidRDefault="00BC5654" w:rsidP="008F51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</w:rPr>
      </w:pPr>
      <w:proofErr w:type="spellStart"/>
      <w:r w:rsidRPr="00566F2C">
        <w:rPr>
          <w:rFonts w:ascii="Arial" w:eastAsia="SimSun" w:hAnsi="Arial" w:cs="Arial"/>
          <w:kern w:val="3"/>
        </w:rPr>
        <w:t>Oscar</w:t>
      </w:r>
      <w:proofErr w:type="spellEnd"/>
      <w:r w:rsidRPr="00566F2C">
        <w:rPr>
          <w:rFonts w:ascii="Arial" w:eastAsia="SimSun" w:hAnsi="Arial" w:cs="Arial"/>
          <w:kern w:val="3"/>
        </w:rPr>
        <w:t xml:space="preserve"> </w:t>
      </w:r>
      <w:proofErr w:type="spellStart"/>
      <w:r w:rsidRPr="00566F2C">
        <w:rPr>
          <w:rFonts w:ascii="Arial" w:eastAsia="SimSun" w:hAnsi="Arial" w:cs="Arial"/>
          <w:kern w:val="3"/>
        </w:rPr>
        <w:t>Wilde</w:t>
      </w:r>
      <w:proofErr w:type="spellEnd"/>
      <w:r w:rsidRPr="00566F2C">
        <w:rPr>
          <w:rFonts w:ascii="Arial" w:eastAsia="SimSun" w:hAnsi="Arial" w:cs="Arial"/>
          <w:kern w:val="3"/>
        </w:rPr>
        <w:t xml:space="preserve">   –   115 godina smrti</w:t>
      </w:r>
    </w:p>
    <w:p w:rsidR="00BC5654" w:rsidRDefault="00BC5654" w:rsidP="008F51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566F2C">
        <w:rPr>
          <w:rFonts w:ascii="Arial" w:eastAsia="SimSun" w:hAnsi="Arial" w:cs="Arial"/>
          <w:kern w:val="3"/>
        </w:rPr>
        <w:t>Vlado Gotovac   -    15 godina smrti</w:t>
      </w:r>
    </w:p>
    <w:p w:rsidR="00BC5654" w:rsidRPr="00566F2C" w:rsidRDefault="003B4C2B" w:rsidP="008F51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566F2C">
        <w:rPr>
          <w:rFonts w:ascii="Arial" w:eastAsia="SimSun" w:hAnsi="Arial" w:cs="Arial"/>
          <w:kern w:val="3"/>
        </w:rPr>
        <w:t xml:space="preserve">(Marija Cindrić, 02. ožujka 2016., </w:t>
      </w:r>
      <w:r w:rsidR="00A6363F" w:rsidRPr="00566F2C">
        <w:rPr>
          <w:rFonts w:ascii="Arial" w:eastAsia="SimSun" w:hAnsi="Arial" w:cs="Arial"/>
          <w:kern w:val="3"/>
        </w:rPr>
        <w:t>r</w:t>
      </w:r>
      <w:r w:rsidRPr="00566F2C">
        <w:rPr>
          <w:rFonts w:ascii="Arial" w:eastAsia="SimSun" w:hAnsi="Arial" w:cs="Arial"/>
          <w:kern w:val="3"/>
        </w:rPr>
        <w:t>adionice nisu medijski popraćene, osim dvije)</w:t>
      </w:r>
    </w:p>
    <w:p w:rsidR="00404267" w:rsidRPr="00566F2C" w:rsidRDefault="00404267" w:rsidP="008F51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</w:rPr>
      </w:pPr>
    </w:p>
    <w:p w:rsidR="00404267" w:rsidRPr="00566F2C" w:rsidRDefault="00404267" w:rsidP="008F51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566F2C">
        <w:rPr>
          <w:rFonts w:ascii="Arial" w:eastAsia="SimSun" w:hAnsi="Arial" w:cs="Arial"/>
          <w:b/>
          <w:kern w:val="3"/>
        </w:rPr>
        <w:t xml:space="preserve">Zoran </w:t>
      </w:r>
      <w:proofErr w:type="spellStart"/>
      <w:r w:rsidRPr="00566F2C">
        <w:rPr>
          <w:rFonts w:ascii="Arial" w:eastAsia="SimSun" w:hAnsi="Arial" w:cs="Arial"/>
          <w:b/>
          <w:kern w:val="3"/>
        </w:rPr>
        <w:t>Gvozdenović</w:t>
      </w:r>
      <w:proofErr w:type="spellEnd"/>
      <w:r w:rsidRPr="00566F2C">
        <w:rPr>
          <w:rFonts w:ascii="Arial" w:eastAsia="SimSun" w:hAnsi="Arial" w:cs="Arial"/>
          <w:kern w:val="3"/>
        </w:rPr>
        <w:t xml:space="preserve"> organizira</w:t>
      </w:r>
      <w:r w:rsidR="003343FF">
        <w:rPr>
          <w:rFonts w:ascii="Arial" w:eastAsia="SimSun" w:hAnsi="Arial" w:cs="Arial"/>
          <w:kern w:val="3"/>
        </w:rPr>
        <w:t>o je i proveo jednu radionicu: „M</w:t>
      </w:r>
      <w:r w:rsidRPr="00566F2C">
        <w:rPr>
          <w:rFonts w:ascii="Arial" w:eastAsia="SimSun" w:hAnsi="Arial" w:cs="Arial"/>
          <w:kern w:val="3"/>
        </w:rPr>
        <w:t>etalom kroz književnost</w:t>
      </w:r>
      <w:r w:rsidR="003343FF">
        <w:rPr>
          <w:rFonts w:ascii="Arial" w:eastAsia="SimSun" w:hAnsi="Arial" w:cs="Arial"/>
          <w:kern w:val="3"/>
        </w:rPr>
        <w:t>“</w:t>
      </w:r>
      <w:r w:rsidRPr="00566F2C">
        <w:rPr>
          <w:rFonts w:ascii="Arial" w:eastAsia="SimSun" w:hAnsi="Arial" w:cs="Arial"/>
          <w:kern w:val="3"/>
        </w:rPr>
        <w:t xml:space="preserve"> koju je posjetilo dvadesetak posjetitelja</w:t>
      </w:r>
    </w:p>
    <w:p w:rsidR="00404267" w:rsidRPr="00566F2C" w:rsidRDefault="00404267" w:rsidP="008F51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</w:rPr>
      </w:pPr>
    </w:p>
    <w:p w:rsidR="00404267" w:rsidRPr="00566F2C" w:rsidRDefault="00404267" w:rsidP="008F51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566F2C">
        <w:rPr>
          <w:rFonts w:ascii="Arial" w:eastAsia="SimSun" w:hAnsi="Arial" w:cs="Arial"/>
          <w:b/>
          <w:kern w:val="3"/>
        </w:rPr>
        <w:t xml:space="preserve">Sanja </w:t>
      </w:r>
      <w:proofErr w:type="spellStart"/>
      <w:r w:rsidRPr="00566F2C">
        <w:rPr>
          <w:rFonts w:ascii="Arial" w:eastAsia="SimSun" w:hAnsi="Arial" w:cs="Arial"/>
          <w:b/>
          <w:kern w:val="3"/>
        </w:rPr>
        <w:t>Gojković</w:t>
      </w:r>
      <w:proofErr w:type="spellEnd"/>
      <w:r w:rsidRPr="00566F2C">
        <w:rPr>
          <w:rFonts w:ascii="Arial" w:eastAsia="SimSun" w:hAnsi="Arial" w:cs="Arial"/>
          <w:kern w:val="3"/>
        </w:rPr>
        <w:t xml:space="preserve"> cjelodnevno je omogućavala boravak djeci i roditeljim</w:t>
      </w:r>
      <w:r w:rsidR="00BB5005">
        <w:rPr>
          <w:rFonts w:ascii="Arial" w:eastAsia="SimSun" w:hAnsi="Arial" w:cs="Arial"/>
          <w:kern w:val="3"/>
        </w:rPr>
        <w:t xml:space="preserve">a na računalnim radionicama, </w:t>
      </w:r>
      <w:r w:rsidRPr="00566F2C">
        <w:rPr>
          <w:rFonts w:ascii="Arial" w:eastAsia="SimSun" w:hAnsi="Arial" w:cs="Arial"/>
          <w:kern w:val="3"/>
        </w:rPr>
        <w:t>društvenim igrama</w:t>
      </w:r>
      <w:r w:rsidR="003343FF">
        <w:rPr>
          <w:rFonts w:ascii="Arial" w:eastAsia="SimSun" w:hAnsi="Arial" w:cs="Arial"/>
          <w:kern w:val="3"/>
        </w:rPr>
        <w:t xml:space="preserve"> i ostalim druženjima</w:t>
      </w:r>
      <w:r w:rsidRPr="00566F2C">
        <w:rPr>
          <w:rFonts w:ascii="Arial" w:eastAsia="SimSun" w:hAnsi="Arial" w:cs="Arial"/>
          <w:kern w:val="3"/>
        </w:rPr>
        <w:t xml:space="preserve"> na kojima je sudjelovalo oko</w:t>
      </w:r>
      <w:r w:rsidR="0059107E">
        <w:rPr>
          <w:rFonts w:ascii="Arial" w:eastAsia="SimSun" w:hAnsi="Arial" w:cs="Arial"/>
          <w:kern w:val="3"/>
        </w:rPr>
        <w:t xml:space="preserve"> 5040 posjetitelja, pomagala knjižničarkama.</w:t>
      </w:r>
    </w:p>
    <w:p w:rsidR="00724358" w:rsidRPr="00566F2C" w:rsidRDefault="00724358" w:rsidP="008F51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</w:rPr>
      </w:pPr>
    </w:p>
    <w:p w:rsidR="00724358" w:rsidRPr="00566F2C" w:rsidRDefault="00724358" w:rsidP="008F51CC">
      <w:pPr>
        <w:ind w:firstLine="708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Prilikom organizacije književnih susreta i radionica, knjižničari pomažu jedni drugima pri manipulaciji namještaja i stolica  te pri animaciji korisnika ( dijeljenje promotivnih materijala i usmeno obavještavanje).  </w:t>
      </w:r>
    </w:p>
    <w:p w:rsidR="003B4C2B" w:rsidRPr="00566F2C" w:rsidRDefault="003B4C2B" w:rsidP="008F51CC">
      <w:pPr>
        <w:pStyle w:val="Bezproreda"/>
        <w:jc w:val="both"/>
        <w:rPr>
          <w:rFonts w:ascii="Arial" w:hAnsi="Arial" w:cs="Arial"/>
          <w:b/>
        </w:rPr>
      </w:pPr>
      <w:r w:rsidRPr="00566F2C">
        <w:rPr>
          <w:rFonts w:ascii="Arial" w:hAnsi="Arial" w:cs="Arial"/>
          <w:b/>
        </w:rPr>
        <w:t>XI STRUČNO USAVRŠAVANJE I STRUČNI NADZOR</w:t>
      </w:r>
    </w:p>
    <w:p w:rsidR="003B4C2B" w:rsidRPr="00566F2C" w:rsidRDefault="003B4C2B" w:rsidP="008F51CC">
      <w:pPr>
        <w:pStyle w:val="Bezproreda"/>
        <w:jc w:val="both"/>
        <w:rPr>
          <w:rFonts w:ascii="Arial" w:hAnsi="Arial" w:cs="Arial"/>
          <w:b/>
        </w:rPr>
      </w:pPr>
    </w:p>
    <w:p w:rsidR="003B4C2B" w:rsidRPr="00566F2C" w:rsidRDefault="003B4C2B" w:rsidP="008F51CC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  <w:b/>
        </w:rPr>
        <w:tab/>
      </w:r>
      <w:r w:rsidRPr="00566F2C">
        <w:rPr>
          <w:rFonts w:ascii="Arial" w:hAnsi="Arial" w:cs="Arial"/>
        </w:rPr>
        <w:t>Stručni nadzor nad radom knjižnice obavlja Županijska matična služba sa sjedištem u Gradskoj knjižnici i čitaonici  Virovitica</w:t>
      </w:r>
    </w:p>
    <w:p w:rsidR="003B4C2B" w:rsidRPr="00566F2C" w:rsidRDefault="003B4C2B" w:rsidP="008F51CC">
      <w:pPr>
        <w:pStyle w:val="Bezproreda"/>
        <w:jc w:val="both"/>
        <w:rPr>
          <w:rFonts w:ascii="Arial" w:hAnsi="Arial" w:cs="Arial"/>
        </w:rPr>
      </w:pPr>
    </w:p>
    <w:p w:rsidR="003B4C2B" w:rsidRPr="00566F2C" w:rsidRDefault="003B4C2B" w:rsidP="008F51CC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Djelatnice Knjižnice poticane su na stalna stručna </w:t>
      </w:r>
      <w:r w:rsidR="00A6363F" w:rsidRPr="00566F2C">
        <w:rPr>
          <w:rFonts w:ascii="Arial" w:hAnsi="Arial" w:cs="Arial"/>
        </w:rPr>
        <w:t>usavršavanja</w:t>
      </w:r>
    </w:p>
    <w:p w:rsidR="00A6363F" w:rsidRDefault="00A6363F" w:rsidP="008F51CC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 Ana Knežević:</w:t>
      </w:r>
    </w:p>
    <w:p w:rsidR="00E5344B" w:rsidRPr="00566F2C" w:rsidRDefault="00E5344B" w:rsidP="008F51CC">
      <w:pPr>
        <w:pStyle w:val="Bezproreda"/>
        <w:jc w:val="both"/>
        <w:rPr>
          <w:rFonts w:ascii="Arial" w:hAnsi="Arial" w:cs="Arial"/>
        </w:rPr>
      </w:pPr>
    </w:p>
    <w:p w:rsidR="00A6363F" w:rsidRPr="00566F2C" w:rsidRDefault="00A6363F" w:rsidP="008F51CC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23.02.2015.</w:t>
      </w:r>
    </w:p>
    <w:p w:rsidR="00A6363F" w:rsidRPr="00566F2C" w:rsidRDefault="00A6363F" w:rsidP="008F51CC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Nacionalna i sveučilišna knjižnica u Zagrebu: Dan Nacionalne i sveučilišne knjižnice- predavanje o korisnicima</w:t>
      </w:r>
    </w:p>
    <w:p w:rsidR="00A6363F" w:rsidRPr="00566F2C" w:rsidRDefault="00A6363F" w:rsidP="008F51CC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18.05.2015.</w:t>
      </w:r>
    </w:p>
    <w:p w:rsidR="00A6363F" w:rsidRDefault="00E5344B" w:rsidP="008F51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Virovitica:</w:t>
      </w:r>
      <w:r w:rsidR="00A6363F" w:rsidRPr="00566F2C">
        <w:rPr>
          <w:rFonts w:ascii="Arial" w:hAnsi="Arial" w:cs="Arial"/>
        </w:rPr>
        <w:t>Nacionalna zaklada za razvoj civilnog društva: „Svakog gosta festivalu nikad dosta“</w:t>
      </w:r>
    </w:p>
    <w:p w:rsidR="00E5344B" w:rsidRDefault="00E5344B" w:rsidP="008F51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Studeni 2015.</w:t>
      </w:r>
    </w:p>
    <w:p w:rsidR="00E5344B" w:rsidRDefault="00E5344B" w:rsidP="008F51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Završno natjecanje Nacionalnog kviza za poticanje čitanja</w:t>
      </w:r>
    </w:p>
    <w:p w:rsidR="00E5344B" w:rsidRDefault="00E5344B" w:rsidP="008F51CC">
      <w:pPr>
        <w:pStyle w:val="Bezproreda"/>
        <w:jc w:val="both"/>
        <w:rPr>
          <w:rFonts w:ascii="Arial" w:hAnsi="Arial" w:cs="Arial"/>
        </w:rPr>
      </w:pPr>
    </w:p>
    <w:p w:rsidR="00E5344B" w:rsidRDefault="00E5344B" w:rsidP="008F51CC">
      <w:pPr>
        <w:pStyle w:val="Bezproreda"/>
        <w:jc w:val="both"/>
        <w:rPr>
          <w:rFonts w:ascii="Arial" w:hAnsi="Arial" w:cs="Arial"/>
        </w:rPr>
      </w:pPr>
    </w:p>
    <w:p w:rsidR="00E5344B" w:rsidRDefault="00E5344B" w:rsidP="008F51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Marija Cindrić: </w:t>
      </w:r>
    </w:p>
    <w:p w:rsidR="00E5344B" w:rsidRDefault="00E5344B" w:rsidP="008F51CC">
      <w:pPr>
        <w:pStyle w:val="Bezproreda"/>
        <w:jc w:val="both"/>
        <w:rPr>
          <w:rFonts w:ascii="Arial" w:hAnsi="Arial" w:cs="Arial"/>
        </w:rPr>
      </w:pPr>
    </w:p>
    <w:p w:rsidR="00E5344B" w:rsidRDefault="00E5344B" w:rsidP="008F51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Studeni 2015. </w:t>
      </w:r>
    </w:p>
    <w:p w:rsidR="00E5344B" w:rsidRDefault="00E5344B" w:rsidP="008F51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Zagreb, Posjet Programu i Sajmu knjiga „</w:t>
      </w:r>
      <w:proofErr w:type="spellStart"/>
      <w:r>
        <w:rPr>
          <w:rFonts w:ascii="Arial" w:hAnsi="Arial" w:cs="Arial"/>
        </w:rPr>
        <w:t>Interliber</w:t>
      </w:r>
      <w:proofErr w:type="spellEnd"/>
      <w:r>
        <w:rPr>
          <w:rFonts w:ascii="Arial" w:hAnsi="Arial" w:cs="Arial"/>
        </w:rPr>
        <w:t>“</w:t>
      </w:r>
    </w:p>
    <w:p w:rsidR="001D1C5B" w:rsidRDefault="001D1C5B" w:rsidP="008F51CC">
      <w:pPr>
        <w:pStyle w:val="Bezproreda"/>
        <w:jc w:val="both"/>
        <w:rPr>
          <w:rFonts w:ascii="Arial" w:hAnsi="Arial" w:cs="Arial"/>
        </w:rPr>
      </w:pPr>
    </w:p>
    <w:p w:rsidR="001D1C5B" w:rsidRDefault="001D1C5B" w:rsidP="008F51CC">
      <w:pPr>
        <w:pStyle w:val="Bezproreda"/>
        <w:jc w:val="both"/>
        <w:rPr>
          <w:rFonts w:ascii="Arial" w:hAnsi="Arial" w:cs="Arial"/>
        </w:rPr>
      </w:pPr>
    </w:p>
    <w:p w:rsidR="001D1C5B" w:rsidRDefault="001D1C5B" w:rsidP="008F51CC">
      <w:pPr>
        <w:pStyle w:val="Bezproreda"/>
        <w:jc w:val="both"/>
        <w:rPr>
          <w:rFonts w:ascii="Arial" w:hAnsi="Arial" w:cs="Arial"/>
        </w:rPr>
      </w:pPr>
    </w:p>
    <w:p w:rsidR="001D1C5B" w:rsidRDefault="001D1C5B" w:rsidP="008F51CC">
      <w:pPr>
        <w:pStyle w:val="Bezproreda"/>
        <w:jc w:val="both"/>
        <w:rPr>
          <w:rFonts w:ascii="Arial" w:hAnsi="Arial" w:cs="Arial"/>
        </w:rPr>
      </w:pPr>
    </w:p>
    <w:p w:rsidR="0059107E" w:rsidRDefault="0059107E" w:rsidP="008F51CC">
      <w:pPr>
        <w:pStyle w:val="Bezproreda"/>
        <w:jc w:val="both"/>
        <w:rPr>
          <w:rFonts w:ascii="Arial" w:hAnsi="Arial" w:cs="Arial"/>
        </w:rPr>
      </w:pPr>
    </w:p>
    <w:p w:rsidR="0059107E" w:rsidRDefault="0059107E" w:rsidP="008F51CC">
      <w:pPr>
        <w:pStyle w:val="Bezproreda"/>
        <w:jc w:val="both"/>
        <w:rPr>
          <w:rFonts w:ascii="Arial" w:hAnsi="Arial" w:cs="Arial"/>
        </w:rPr>
      </w:pPr>
    </w:p>
    <w:p w:rsidR="0059107E" w:rsidRDefault="0059107E" w:rsidP="008F51CC">
      <w:pPr>
        <w:pStyle w:val="Bezproreda"/>
        <w:jc w:val="both"/>
        <w:rPr>
          <w:rFonts w:ascii="Arial" w:hAnsi="Arial" w:cs="Arial"/>
        </w:rPr>
      </w:pPr>
    </w:p>
    <w:p w:rsidR="0059107E" w:rsidRDefault="0059107E" w:rsidP="008F51CC">
      <w:pPr>
        <w:pStyle w:val="Bezproreda"/>
        <w:jc w:val="both"/>
        <w:rPr>
          <w:rFonts w:ascii="Arial" w:hAnsi="Arial" w:cs="Arial"/>
        </w:rPr>
      </w:pPr>
    </w:p>
    <w:p w:rsidR="0059107E" w:rsidRDefault="0059107E" w:rsidP="008F51CC">
      <w:pPr>
        <w:pStyle w:val="Bezproreda"/>
        <w:jc w:val="both"/>
        <w:rPr>
          <w:rFonts w:ascii="Arial" w:hAnsi="Arial" w:cs="Arial"/>
        </w:rPr>
      </w:pPr>
    </w:p>
    <w:p w:rsidR="0059107E" w:rsidRDefault="0059107E" w:rsidP="008F51CC">
      <w:pPr>
        <w:pStyle w:val="Bezproreda"/>
        <w:jc w:val="both"/>
        <w:rPr>
          <w:rFonts w:ascii="Arial" w:hAnsi="Arial" w:cs="Arial"/>
        </w:rPr>
      </w:pPr>
    </w:p>
    <w:p w:rsidR="0059107E" w:rsidRDefault="0059107E" w:rsidP="008F51CC">
      <w:pPr>
        <w:pStyle w:val="Bezproreda"/>
        <w:jc w:val="both"/>
        <w:rPr>
          <w:rFonts w:ascii="Arial" w:hAnsi="Arial" w:cs="Arial"/>
        </w:rPr>
      </w:pPr>
    </w:p>
    <w:p w:rsidR="0059107E" w:rsidRDefault="0059107E" w:rsidP="008F51CC">
      <w:pPr>
        <w:pStyle w:val="Bezproreda"/>
        <w:jc w:val="both"/>
        <w:rPr>
          <w:rFonts w:ascii="Arial" w:hAnsi="Arial" w:cs="Arial"/>
        </w:rPr>
      </w:pPr>
    </w:p>
    <w:p w:rsidR="0059107E" w:rsidRDefault="0059107E" w:rsidP="008F51CC">
      <w:pPr>
        <w:pStyle w:val="Bezproreda"/>
        <w:jc w:val="both"/>
        <w:rPr>
          <w:rFonts w:ascii="Arial" w:hAnsi="Arial" w:cs="Arial"/>
        </w:rPr>
      </w:pPr>
    </w:p>
    <w:p w:rsidR="0059107E" w:rsidRDefault="0059107E" w:rsidP="008F51CC">
      <w:pPr>
        <w:pStyle w:val="Bezproreda"/>
        <w:jc w:val="both"/>
        <w:rPr>
          <w:rFonts w:ascii="Arial" w:hAnsi="Arial" w:cs="Arial"/>
        </w:rPr>
      </w:pPr>
    </w:p>
    <w:p w:rsidR="0059107E" w:rsidRDefault="0059107E" w:rsidP="008F51CC">
      <w:pPr>
        <w:pStyle w:val="Bezproreda"/>
        <w:jc w:val="both"/>
        <w:rPr>
          <w:rFonts w:ascii="Arial" w:hAnsi="Arial" w:cs="Arial"/>
        </w:rPr>
      </w:pPr>
    </w:p>
    <w:p w:rsidR="0059107E" w:rsidRDefault="0059107E" w:rsidP="008F51CC">
      <w:pPr>
        <w:pStyle w:val="Bezproreda"/>
        <w:jc w:val="both"/>
        <w:rPr>
          <w:rFonts w:ascii="Arial" w:hAnsi="Arial" w:cs="Arial"/>
        </w:rPr>
      </w:pPr>
    </w:p>
    <w:p w:rsidR="0059107E" w:rsidRDefault="0059107E" w:rsidP="008F51CC">
      <w:pPr>
        <w:pStyle w:val="Bezproreda"/>
        <w:jc w:val="both"/>
        <w:rPr>
          <w:rFonts w:ascii="Arial" w:hAnsi="Arial" w:cs="Arial"/>
        </w:rPr>
      </w:pPr>
    </w:p>
    <w:p w:rsidR="00E5344B" w:rsidRPr="00566F2C" w:rsidRDefault="003D45AE" w:rsidP="008F51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I poneka fotografija na kraju:</w:t>
      </w:r>
    </w:p>
    <w:p w:rsidR="00A6363F" w:rsidRPr="00566F2C" w:rsidRDefault="00A6363F" w:rsidP="008F51CC">
      <w:pPr>
        <w:pStyle w:val="Bezproreda"/>
        <w:jc w:val="both"/>
        <w:rPr>
          <w:rFonts w:ascii="Arial" w:hAnsi="Arial" w:cs="Arial"/>
        </w:rPr>
      </w:pPr>
    </w:p>
    <w:p w:rsidR="00CC5404" w:rsidRDefault="00CC5404" w:rsidP="003D45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Maškare u Knjižnici                </w:t>
      </w:r>
      <w:r w:rsidR="00E5344B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„ Pričala mi baka“</w:t>
      </w:r>
      <w:r w:rsidR="00E5344B">
        <w:rPr>
          <w:rFonts w:ascii="Arial" w:hAnsi="Arial" w:cs="Arial"/>
        </w:rPr>
        <w:t>( priču priča umirovljena učiteljica)</w:t>
      </w:r>
    </w:p>
    <w:p w:rsidR="00CC5404" w:rsidRDefault="00CC540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Arial" w:hAnsi="Arial" w:cs="Arial"/>
          <w:noProof/>
          <w:lang w:eastAsia="hr-HR"/>
        </w:rPr>
        <w:drawing>
          <wp:inline distT="0" distB="0" distL="0" distR="0">
            <wp:extent cx="2832000" cy="2124000"/>
            <wp:effectExtent l="0" t="0" r="0" b="0"/>
            <wp:docPr id="1" name="Slika 1" descr="C:\Users\Ured\Pictures\2015-02-09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ed\Pictures\2015-02-09\0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000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40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Arial" w:hAnsi="Arial" w:cs="Arial"/>
          <w:noProof/>
          <w:lang w:eastAsia="hr-HR"/>
        </w:rPr>
        <w:drawing>
          <wp:inline distT="0" distB="0" distL="0" distR="0">
            <wp:extent cx="2832000" cy="2124000"/>
            <wp:effectExtent l="0" t="0" r="0" b="0"/>
            <wp:docPr id="2" name="Slika 2" descr="C:\Users\Ured\Pictures\2015-03-0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red\Pictures\2015-03-09\0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000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404" w:rsidRDefault="00CC540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C5404" w:rsidRDefault="00CC5404">
      <w:pPr>
        <w:rPr>
          <w:rFonts w:ascii="Arial" w:hAnsi="Arial" w:cs="Arial"/>
        </w:rPr>
      </w:pPr>
      <w:r>
        <w:rPr>
          <w:rFonts w:ascii="Arial" w:hAnsi="Arial" w:cs="Arial"/>
        </w:rPr>
        <w:t>Priča o prehrambenom suverenitetu</w:t>
      </w:r>
      <w:r w:rsidR="00E97874">
        <w:rPr>
          <w:rFonts w:ascii="Arial" w:hAnsi="Arial" w:cs="Arial"/>
        </w:rPr>
        <w:t xml:space="preserve"> (stručno predavanje)</w:t>
      </w:r>
      <w:r w:rsidR="00A14C8F">
        <w:rPr>
          <w:rFonts w:ascii="Arial" w:hAnsi="Arial" w:cs="Arial"/>
        </w:rPr>
        <w:t xml:space="preserve"> </w:t>
      </w:r>
      <w:r w:rsidR="00C36FD7">
        <w:rPr>
          <w:rFonts w:ascii="Arial" w:hAnsi="Arial" w:cs="Arial"/>
        </w:rPr>
        <w:t xml:space="preserve">: Sunčana </w:t>
      </w:r>
      <w:proofErr w:type="spellStart"/>
      <w:r w:rsidR="00C36FD7">
        <w:rPr>
          <w:rFonts w:ascii="Arial" w:hAnsi="Arial" w:cs="Arial"/>
        </w:rPr>
        <w:t>Pešek</w:t>
      </w:r>
      <w:proofErr w:type="spellEnd"/>
      <w:r w:rsidR="00C36FD7">
        <w:rPr>
          <w:rFonts w:ascii="Arial" w:hAnsi="Arial" w:cs="Arial"/>
        </w:rPr>
        <w:t xml:space="preserve"> i Damir </w:t>
      </w:r>
      <w:proofErr w:type="spellStart"/>
      <w:r w:rsidR="00C36FD7">
        <w:rPr>
          <w:rFonts w:ascii="Arial" w:hAnsi="Arial" w:cs="Arial"/>
        </w:rPr>
        <w:t>Šeler</w:t>
      </w:r>
      <w:proofErr w:type="spellEnd"/>
    </w:p>
    <w:p w:rsidR="00C36FD7" w:rsidRDefault="00CC540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Arial" w:hAnsi="Arial" w:cs="Arial"/>
          <w:noProof/>
          <w:lang w:eastAsia="hr-HR"/>
        </w:rPr>
        <w:drawing>
          <wp:inline distT="0" distB="0" distL="0" distR="0">
            <wp:extent cx="2784000" cy="2088000"/>
            <wp:effectExtent l="0" t="0" r="0" b="0"/>
            <wp:docPr id="3" name="Slika 3" descr="C:\Users\Ured\Pictures\2015-03-17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red\Pictures\2015-03-17\00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000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7874" w:rsidRPr="00E9787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97874">
        <w:rPr>
          <w:rFonts w:ascii="Arial" w:hAnsi="Arial" w:cs="Arial"/>
          <w:noProof/>
          <w:lang w:eastAsia="hr-HR"/>
        </w:rPr>
        <w:drawing>
          <wp:inline distT="0" distB="0" distL="0" distR="0">
            <wp:extent cx="2736000" cy="2052000"/>
            <wp:effectExtent l="0" t="0" r="0" b="0"/>
            <wp:docPr id="6" name="Slika 6" descr="C:\Users\Ured\Pictures\2015-03-17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ed\Pictures\2015-03-17\00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FD7" w:rsidRDefault="00C36FD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36FD7" w:rsidRDefault="00C36FD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Arial" w:hAnsi="Arial" w:cs="Arial"/>
        </w:rPr>
        <w:t xml:space="preserve">Bruno </w:t>
      </w:r>
      <w:proofErr w:type="spellStart"/>
      <w:r>
        <w:rPr>
          <w:rFonts w:ascii="Arial" w:hAnsi="Arial" w:cs="Arial"/>
        </w:rPr>
        <w:t>Šimleša</w:t>
      </w:r>
      <w:proofErr w:type="spellEnd"/>
      <w:r>
        <w:rPr>
          <w:rFonts w:ascii="Arial" w:hAnsi="Arial" w:cs="Arial"/>
        </w:rPr>
        <w:t xml:space="preserve"> „Umjetnost ljubavi“</w:t>
      </w:r>
      <w:r w:rsidR="00E5344B">
        <w:rPr>
          <w:rFonts w:ascii="Arial" w:hAnsi="Arial" w:cs="Arial"/>
        </w:rPr>
        <w:t xml:space="preserve">                 Dječji tjedan: suradnja s Društvom „Naša djeca“</w:t>
      </w:r>
    </w:p>
    <w:p w:rsidR="003D45AE" w:rsidRDefault="00BB23D0">
      <w:pPr>
        <w:rPr>
          <w:rFonts w:ascii="Arial" w:hAnsi="Arial" w:cs="Arial"/>
        </w:rPr>
      </w:pPr>
      <w:r>
        <w:rPr>
          <w:noProof/>
          <w:lang w:eastAsia="hr-HR"/>
        </w:rPr>
        <w:drawing>
          <wp:inline distT="0" distB="0" distL="0" distR="0" wp14:anchorId="7D284621" wp14:editId="0D1761D8">
            <wp:extent cx="2782451" cy="1584000"/>
            <wp:effectExtent l="0" t="0" r="0" b="0"/>
            <wp:docPr id="4" name="Slika 4" descr="umjetnost_zivota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mjetnost_zivota_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451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7874">
        <w:rPr>
          <w:rFonts w:ascii="Arial" w:hAnsi="Arial" w:cs="Arial"/>
        </w:rPr>
        <w:t xml:space="preserve">  </w:t>
      </w:r>
      <w:r w:rsidR="00C36FD7">
        <w:rPr>
          <w:rFonts w:ascii="Arial" w:hAnsi="Arial" w:cs="Arial"/>
          <w:noProof/>
          <w:lang w:eastAsia="hr-HR"/>
        </w:rPr>
        <w:drawing>
          <wp:inline distT="0" distB="0" distL="0" distR="0" wp14:anchorId="385C95AE" wp14:editId="52E70356">
            <wp:extent cx="2352000" cy="1764000"/>
            <wp:effectExtent l="0" t="0" r="0" b="0"/>
            <wp:docPr id="8" name="Slika 8" descr="C:\Users\Ured\Pictures\2015-10-07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red\Pictures\2015-10-07\01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00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7874">
        <w:rPr>
          <w:rFonts w:ascii="Arial" w:hAnsi="Arial" w:cs="Arial"/>
        </w:rPr>
        <w:t xml:space="preserve">      </w:t>
      </w:r>
    </w:p>
    <w:p w:rsidR="003D45AE" w:rsidRDefault="003D45AE">
      <w:pPr>
        <w:rPr>
          <w:rFonts w:ascii="Arial" w:hAnsi="Arial" w:cs="Arial"/>
        </w:rPr>
      </w:pPr>
    </w:p>
    <w:p w:rsidR="003D45AE" w:rsidRDefault="003D45AE">
      <w:pPr>
        <w:rPr>
          <w:rFonts w:ascii="Arial" w:hAnsi="Arial" w:cs="Arial"/>
        </w:rPr>
      </w:pPr>
    </w:p>
    <w:p w:rsidR="003D45AE" w:rsidRDefault="003D45AE">
      <w:pPr>
        <w:rPr>
          <w:rFonts w:ascii="Arial" w:hAnsi="Arial" w:cs="Arial"/>
        </w:rPr>
      </w:pPr>
    </w:p>
    <w:p w:rsidR="003D45AE" w:rsidRDefault="003D45AE">
      <w:pPr>
        <w:rPr>
          <w:rFonts w:ascii="Arial" w:hAnsi="Arial" w:cs="Arial"/>
        </w:rPr>
      </w:pPr>
    </w:p>
    <w:p w:rsidR="003D45AE" w:rsidRDefault="003D45AE" w:rsidP="003D45A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Tekst napisala,  podatke o n</w:t>
      </w:r>
      <w:r w:rsidR="008D4EA6">
        <w:rPr>
          <w:rFonts w:ascii="Arial" w:hAnsi="Arial" w:cs="Arial"/>
          <w:sz w:val="24"/>
          <w:szCs w:val="24"/>
        </w:rPr>
        <w:t xml:space="preserve">abavi knjižne i </w:t>
      </w:r>
      <w:proofErr w:type="spellStart"/>
      <w:r w:rsidR="008D4EA6">
        <w:rPr>
          <w:rFonts w:ascii="Arial" w:hAnsi="Arial" w:cs="Arial"/>
          <w:sz w:val="24"/>
          <w:szCs w:val="24"/>
        </w:rPr>
        <w:t>neknjižne</w:t>
      </w:r>
      <w:proofErr w:type="spellEnd"/>
      <w:r w:rsidR="008D4EA6">
        <w:rPr>
          <w:rFonts w:ascii="Arial" w:hAnsi="Arial" w:cs="Arial"/>
          <w:sz w:val="24"/>
          <w:szCs w:val="24"/>
        </w:rPr>
        <w:t xml:space="preserve"> građe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obradi iste građe i kulturno-</w:t>
      </w:r>
      <w:proofErr w:type="spellStart"/>
      <w:r>
        <w:rPr>
          <w:rFonts w:ascii="Arial" w:hAnsi="Arial" w:cs="Arial"/>
          <w:sz w:val="24"/>
          <w:szCs w:val="24"/>
        </w:rPr>
        <w:t>animatorskim</w:t>
      </w:r>
      <w:proofErr w:type="spellEnd"/>
      <w:r>
        <w:rPr>
          <w:rFonts w:ascii="Arial" w:hAnsi="Arial" w:cs="Arial"/>
          <w:sz w:val="24"/>
          <w:szCs w:val="24"/>
        </w:rPr>
        <w:t xml:space="preserve"> aktivnostima obradila: Ana Knežević</w:t>
      </w:r>
    </w:p>
    <w:p w:rsidR="003D45AE" w:rsidRDefault="003D45AE" w:rsidP="003D45A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D45AE" w:rsidRDefault="003D45AE" w:rsidP="003D45A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Podatke o broju posudbi i broju korisnika na posudbi, o tematskim izložbama i radionicama : Marija Cindrić i Zoran </w:t>
      </w:r>
      <w:proofErr w:type="spellStart"/>
      <w:r>
        <w:rPr>
          <w:rFonts w:ascii="Arial" w:hAnsi="Arial" w:cs="Arial"/>
          <w:sz w:val="24"/>
          <w:szCs w:val="24"/>
        </w:rPr>
        <w:t>Gvozdenović</w:t>
      </w:r>
      <w:proofErr w:type="spellEnd"/>
    </w:p>
    <w:p w:rsidR="003D45AE" w:rsidRDefault="003D45AE" w:rsidP="003D45A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D45AE" w:rsidRDefault="003D45AE" w:rsidP="003D45A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Financijski izvještaj: Ana </w:t>
      </w:r>
      <w:proofErr w:type="spellStart"/>
      <w:r>
        <w:rPr>
          <w:rFonts w:ascii="Arial" w:hAnsi="Arial" w:cs="Arial"/>
          <w:sz w:val="24"/>
          <w:szCs w:val="24"/>
        </w:rPr>
        <w:t>Šnjarić</w:t>
      </w:r>
      <w:proofErr w:type="spellEnd"/>
    </w:p>
    <w:p w:rsidR="003D45AE" w:rsidRDefault="003D45AE" w:rsidP="003D45A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D45AE" w:rsidRDefault="003D45AE" w:rsidP="003D45A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Fotografije: slatina.net, Ana Knežević</w:t>
      </w:r>
    </w:p>
    <w:p w:rsidR="0078145A" w:rsidRDefault="0078145A" w:rsidP="003D45A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8145A" w:rsidRDefault="0078145A" w:rsidP="003D45A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8145A" w:rsidRDefault="0078145A" w:rsidP="003D45A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8145A" w:rsidRDefault="0078145A" w:rsidP="003D45A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8145A" w:rsidRDefault="0078145A" w:rsidP="003D45A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8145A" w:rsidRDefault="0078145A" w:rsidP="003D45A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8145A" w:rsidRDefault="0078145A" w:rsidP="003D45A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Ravnatelj Gradske knjižnice i čitaonice Slatina: </w:t>
      </w:r>
    </w:p>
    <w:p w:rsidR="0078145A" w:rsidRDefault="0078145A" w:rsidP="003D45A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8145A" w:rsidRDefault="0078145A" w:rsidP="003D45A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 Knežević, </w:t>
      </w:r>
      <w:proofErr w:type="spellStart"/>
      <w:r>
        <w:rPr>
          <w:rFonts w:ascii="Arial" w:hAnsi="Arial" w:cs="Arial"/>
          <w:sz w:val="24"/>
          <w:szCs w:val="24"/>
        </w:rPr>
        <w:t>mag</w:t>
      </w:r>
      <w:proofErr w:type="spellEnd"/>
      <w:r>
        <w:rPr>
          <w:rFonts w:ascii="Arial" w:hAnsi="Arial" w:cs="Arial"/>
          <w:sz w:val="24"/>
          <w:szCs w:val="24"/>
        </w:rPr>
        <w:t>. Bibliotekarstva</w:t>
      </w:r>
    </w:p>
    <w:p w:rsidR="003D45AE" w:rsidRDefault="003D45AE" w:rsidP="003D45A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D45AE" w:rsidRDefault="003D45AE" w:rsidP="003D45A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D45AE" w:rsidRDefault="003D45AE" w:rsidP="003D45A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14C8F" w:rsidRPr="00C36FD7" w:rsidRDefault="00E9787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Arial" w:hAnsi="Arial" w:cs="Arial"/>
        </w:rPr>
        <w:t xml:space="preserve">                                 </w:t>
      </w:r>
      <w:r w:rsidR="00C36FD7">
        <w:rPr>
          <w:rFonts w:ascii="Arial" w:hAnsi="Arial" w:cs="Arial"/>
        </w:rPr>
        <w:t xml:space="preserve">       </w:t>
      </w:r>
    </w:p>
    <w:sectPr w:rsidR="00A14C8F" w:rsidRPr="00C36FD7" w:rsidSect="00A304F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602" w:rsidRDefault="001F7602" w:rsidP="0078145A">
      <w:pPr>
        <w:spacing w:after="0" w:line="240" w:lineRule="auto"/>
      </w:pPr>
      <w:r>
        <w:separator/>
      </w:r>
    </w:p>
  </w:endnote>
  <w:endnote w:type="continuationSeparator" w:id="0">
    <w:p w:rsidR="001F7602" w:rsidRDefault="001F7602" w:rsidP="0078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07E" w:rsidRDefault="0059107E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424151"/>
      <w:docPartObj>
        <w:docPartGallery w:val="Page Numbers (Bottom of Page)"/>
        <w:docPartUnique/>
      </w:docPartObj>
    </w:sdtPr>
    <w:sdtEndPr/>
    <w:sdtContent>
      <w:p w:rsidR="0059107E" w:rsidRDefault="0059107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EA6">
          <w:rPr>
            <w:noProof/>
          </w:rPr>
          <w:t>17</w:t>
        </w:r>
        <w:r>
          <w:fldChar w:fldCharType="end"/>
        </w:r>
      </w:p>
    </w:sdtContent>
  </w:sdt>
  <w:p w:rsidR="0059107E" w:rsidRDefault="0059107E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07E" w:rsidRDefault="0059107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602" w:rsidRDefault="001F7602" w:rsidP="0078145A">
      <w:pPr>
        <w:spacing w:after="0" w:line="240" w:lineRule="auto"/>
      </w:pPr>
      <w:r>
        <w:separator/>
      </w:r>
    </w:p>
  </w:footnote>
  <w:footnote w:type="continuationSeparator" w:id="0">
    <w:p w:rsidR="001F7602" w:rsidRDefault="001F7602" w:rsidP="00781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07E" w:rsidRDefault="0059107E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07E" w:rsidRDefault="0059107E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07E" w:rsidRDefault="0059107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D6627"/>
    <w:multiLevelType w:val="multilevel"/>
    <w:tmpl w:val="1DCA2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0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6AA1048"/>
    <w:multiLevelType w:val="multilevel"/>
    <w:tmpl w:val="1ADA67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75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5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62384F5C"/>
    <w:multiLevelType w:val="hybridMultilevel"/>
    <w:tmpl w:val="98264F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159F1"/>
    <w:multiLevelType w:val="hybridMultilevel"/>
    <w:tmpl w:val="2004A744"/>
    <w:lvl w:ilvl="0" w:tplc="317CCE0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28E7"/>
    <w:rsid w:val="00021282"/>
    <w:rsid w:val="000450A3"/>
    <w:rsid w:val="000542CE"/>
    <w:rsid w:val="000C4B8F"/>
    <w:rsid w:val="00106310"/>
    <w:rsid w:val="00172B95"/>
    <w:rsid w:val="001D1C5B"/>
    <w:rsid w:val="001E1AC0"/>
    <w:rsid w:val="001F7602"/>
    <w:rsid w:val="002075A3"/>
    <w:rsid w:val="00213153"/>
    <w:rsid w:val="00227724"/>
    <w:rsid w:val="00254F66"/>
    <w:rsid w:val="002C7960"/>
    <w:rsid w:val="002E1DDC"/>
    <w:rsid w:val="003343FF"/>
    <w:rsid w:val="00335A01"/>
    <w:rsid w:val="003B4C2B"/>
    <w:rsid w:val="003B6B98"/>
    <w:rsid w:val="003D45AE"/>
    <w:rsid w:val="003D6605"/>
    <w:rsid w:val="00404267"/>
    <w:rsid w:val="004B3E3B"/>
    <w:rsid w:val="004B50B5"/>
    <w:rsid w:val="004D4DB4"/>
    <w:rsid w:val="00566F2C"/>
    <w:rsid w:val="00572BE1"/>
    <w:rsid w:val="0059107E"/>
    <w:rsid w:val="005B19AB"/>
    <w:rsid w:val="005D26D2"/>
    <w:rsid w:val="005E13BB"/>
    <w:rsid w:val="005E2CEE"/>
    <w:rsid w:val="005E6C2B"/>
    <w:rsid w:val="00664BD2"/>
    <w:rsid w:val="0069241C"/>
    <w:rsid w:val="00700CD7"/>
    <w:rsid w:val="00724358"/>
    <w:rsid w:val="00737335"/>
    <w:rsid w:val="0078145A"/>
    <w:rsid w:val="007A319F"/>
    <w:rsid w:val="00812619"/>
    <w:rsid w:val="008D4EA6"/>
    <w:rsid w:val="008F51CC"/>
    <w:rsid w:val="00925B75"/>
    <w:rsid w:val="00936981"/>
    <w:rsid w:val="009C35B7"/>
    <w:rsid w:val="009D57EE"/>
    <w:rsid w:val="00A14C8F"/>
    <w:rsid w:val="00A236EE"/>
    <w:rsid w:val="00A304FD"/>
    <w:rsid w:val="00A36052"/>
    <w:rsid w:val="00A45DDC"/>
    <w:rsid w:val="00A6363F"/>
    <w:rsid w:val="00A66007"/>
    <w:rsid w:val="00AE28E7"/>
    <w:rsid w:val="00AF0434"/>
    <w:rsid w:val="00B5071C"/>
    <w:rsid w:val="00B56006"/>
    <w:rsid w:val="00B751A7"/>
    <w:rsid w:val="00BB23D0"/>
    <w:rsid w:val="00BB5005"/>
    <w:rsid w:val="00BC004C"/>
    <w:rsid w:val="00BC2E1B"/>
    <w:rsid w:val="00BC35A9"/>
    <w:rsid w:val="00BC5654"/>
    <w:rsid w:val="00C145ED"/>
    <w:rsid w:val="00C36FD7"/>
    <w:rsid w:val="00C8383C"/>
    <w:rsid w:val="00C92C11"/>
    <w:rsid w:val="00CA374B"/>
    <w:rsid w:val="00CC5404"/>
    <w:rsid w:val="00CD27C6"/>
    <w:rsid w:val="00CD7090"/>
    <w:rsid w:val="00CE2855"/>
    <w:rsid w:val="00CE7363"/>
    <w:rsid w:val="00D011E4"/>
    <w:rsid w:val="00D03251"/>
    <w:rsid w:val="00D25B08"/>
    <w:rsid w:val="00D35A18"/>
    <w:rsid w:val="00D638BF"/>
    <w:rsid w:val="00D73556"/>
    <w:rsid w:val="00DB5147"/>
    <w:rsid w:val="00DE4BE4"/>
    <w:rsid w:val="00E03B9E"/>
    <w:rsid w:val="00E5344B"/>
    <w:rsid w:val="00E62F26"/>
    <w:rsid w:val="00E97874"/>
    <w:rsid w:val="00F2058A"/>
    <w:rsid w:val="00F733C1"/>
    <w:rsid w:val="00FB2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8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E28E7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AE28E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C004C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B56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C5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540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81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145A"/>
  </w:style>
  <w:style w:type="paragraph" w:styleId="Podnoje">
    <w:name w:val="footer"/>
    <w:basedOn w:val="Normal"/>
    <w:link w:val="PodnojeChar"/>
    <w:uiPriority w:val="99"/>
    <w:unhideWhenUsed/>
    <w:rsid w:val="00781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1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8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E28E7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AE28E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C00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knjiznica-slatina.hr" TargetMode="Externa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latina.net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header" Target="header3.xml"/><Relationship Id="rId10" Type="http://schemas.openxmlformats.org/officeDocument/2006/relationships/hyperlink" Target="http://www.slatina.net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njiznica.slatina.hr" TargetMode="External"/><Relationship Id="rId14" Type="http://schemas.openxmlformats.org/officeDocument/2006/relationships/image" Target="media/image2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CB1E3-C618-4CF9-BFD7-213410BF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1</Pages>
  <Words>5663</Words>
  <Characters>32280</Characters>
  <Application>Microsoft Office Word</Application>
  <DocSecurity>0</DocSecurity>
  <Lines>269</Lines>
  <Paragraphs>75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</dc:creator>
  <cp:lastModifiedBy>Ured</cp:lastModifiedBy>
  <cp:revision>24</cp:revision>
  <cp:lastPrinted>2016-05-17T11:26:00Z</cp:lastPrinted>
  <dcterms:created xsi:type="dcterms:W3CDTF">2016-04-06T05:52:00Z</dcterms:created>
  <dcterms:modified xsi:type="dcterms:W3CDTF">2016-07-08T17:33:00Z</dcterms:modified>
</cp:coreProperties>
</file>