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A2B34" w14:textId="77777777" w:rsidR="002B2DC2" w:rsidRDefault="00647C7B" w:rsidP="002B2DC2">
      <w:pPr>
        <w:spacing w:after="800"/>
        <w:ind w:left="17" w:right="14"/>
      </w:pPr>
      <w:r>
        <w:t>Na temelju članka 19. Zakona o knjižnicama i knjižničnoj djelatnosti (Narodne novine, br. 17/19.) te članka 37. Zakona o ustanovama (Narodne novine, br. 76/93.,29/9</w:t>
      </w:r>
      <w:r w:rsidR="009E6FD3">
        <w:t>7</w:t>
      </w:r>
      <w:r>
        <w:t>.,47/99.,35/08.), uz prethodnu suglasnost gradonačelnika, ravnateljica Gradske knjižnice i čitaonice Slatina donosi</w:t>
      </w:r>
    </w:p>
    <w:p w14:paraId="7F084AD8" w14:textId="77777777" w:rsidR="003736C3" w:rsidRPr="00745168" w:rsidRDefault="00647C7B" w:rsidP="0045151D">
      <w:pPr>
        <w:spacing w:after="800"/>
        <w:ind w:left="17" w:right="14"/>
        <w:jc w:val="center"/>
        <w:rPr>
          <w:b/>
        </w:rPr>
      </w:pPr>
      <w:bookmarkStart w:id="0" w:name="_GoBack"/>
      <w:bookmarkEnd w:id="0"/>
      <w:r w:rsidRPr="00745168">
        <w:rPr>
          <w:b/>
        </w:rPr>
        <w:t>STATUT</w:t>
      </w:r>
      <w:r w:rsidR="0045151D">
        <w:rPr>
          <w:b/>
        </w:rPr>
        <w:br/>
      </w:r>
      <w:r w:rsidRPr="00745168">
        <w:rPr>
          <w:b/>
          <w:sz w:val="26"/>
        </w:rPr>
        <w:t>GRADSKE KNJIŽNICE 1 ČITAONICE SLATINA</w:t>
      </w:r>
    </w:p>
    <w:p w14:paraId="7C2C4251" w14:textId="77777777" w:rsidR="003736C3" w:rsidRPr="00745168" w:rsidRDefault="009E6FD3">
      <w:pPr>
        <w:spacing w:after="268" w:line="259" w:lineRule="auto"/>
        <w:ind w:left="752" w:right="0" w:hanging="10"/>
        <w:jc w:val="left"/>
        <w:rPr>
          <w:b/>
        </w:rPr>
      </w:pPr>
      <w:r>
        <w:rPr>
          <w:b/>
          <w:sz w:val="26"/>
        </w:rPr>
        <w:t>I</w:t>
      </w:r>
      <w:r w:rsidR="00647C7B" w:rsidRPr="00745168">
        <w:rPr>
          <w:b/>
          <w:sz w:val="26"/>
        </w:rPr>
        <w:t>. OPĆE ODREDBE</w:t>
      </w:r>
    </w:p>
    <w:p w14:paraId="48F91563" w14:textId="77777777" w:rsidR="003736C3" w:rsidRPr="00745168" w:rsidRDefault="00647C7B">
      <w:pPr>
        <w:spacing w:after="241" w:line="265" w:lineRule="auto"/>
        <w:ind w:left="46" w:hanging="10"/>
        <w:jc w:val="center"/>
        <w:rPr>
          <w:b/>
        </w:rPr>
      </w:pPr>
      <w:r w:rsidRPr="00745168">
        <w:rPr>
          <w:b/>
          <w:sz w:val="26"/>
        </w:rPr>
        <w:t>Članak 1.</w:t>
      </w:r>
    </w:p>
    <w:p w14:paraId="16B64977" w14:textId="77777777" w:rsidR="003736C3" w:rsidRDefault="00647C7B">
      <w:pPr>
        <w:spacing w:after="518"/>
        <w:ind w:left="17" w:right="14"/>
      </w:pPr>
      <w:r>
        <w:t>Ovim Statutom uređuje se status, naziv i sjedište Gradske knjižnice i čitaonice Slatina (u daljnjem tekstu: Knjižnica), pečat i žig, zastupanje i predstavljanje, imovina Knjižnice i odgovornost za obveze, djelatnost, unutarnje ustrojstvo, rukovođenje i upravljanje, djelokrug i način rada stručnih tijela, opći akti, nadzor i javnost rada te druga pitanja od važnosti za obavljanje djelatnosti Knjižnice.</w:t>
      </w:r>
    </w:p>
    <w:p w14:paraId="6A2D0D2E" w14:textId="77777777" w:rsidR="003736C3" w:rsidRPr="00745168" w:rsidRDefault="009E6FD3">
      <w:pPr>
        <w:spacing w:after="282" w:line="259" w:lineRule="auto"/>
        <w:ind w:left="752" w:right="0" w:hanging="10"/>
        <w:jc w:val="left"/>
        <w:rPr>
          <w:b/>
        </w:rPr>
      </w:pPr>
      <w:r>
        <w:rPr>
          <w:b/>
          <w:sz w:val="26"/>
        </w:rPr>
        <w:t>II</w:t>
      </w:r>
      <w:r w:rsidR="00647C7B" w:rsidRPr="00745168">
        <w:rPr>
          <w:b/>
          <w:sz w:val="26"/>
        </w:rPr>
        <w:t>. STATUS KNJIŽNICE</w:t>
      </w:r>
    </w:p>
    <w:p w14:paraId="5D5F8B54" w14:textId="77777777" w:rsidR="003736C3" w:rsidRPr="00745168" w:rsidRDefault="00647C7B">
      <w:pPr>
        <w:spacing w:after="241" w:line="265" w:lineRule="auto"/>
        <w:ind w:left="46" w:right="58" w:hanging="10"/>
        <w:jc w:val="center"/>
        <w:rPr>
          <w:b/>
        </w:rPr>
      </w:pPr>
      <w:r w:rsidRPr="00745168">
        <w:rPr>
          <w:b/>
          <w:sz w:val="26"/>
        </w:rPr>
        <w:t>Članak 2.</w:t>
      </w:r>
    </w:p>
    <w:p w14:paraId="35710BC1" w14:textId="77777777" w:rsidR="003736C3" w:rsidRDefault="00647C7B">
      <w:pPr>
        <w:ind w:left="17" w:right="14"/>
      </w:pPr>
      <w:r>
        <w:t>Knjižnicu je osnovao Grad Slatina Odlukom o osnivanju javne ustanove — Gradske knjižnice i čitaonice Slatina (Službenik glasnik grada Slatine, br. 9/05.)</w:t>
      </w:r>
    </w:p>
    <w:p w14:paraId="4CDCB6B7" w14:textId="77777777" w:rsidR="003736C3" w:rsidRDefault="00647C7B">
      <w:pPr>
        <w:ind w:left="17" w:right="14"/>
      </w:pPr>
      <w:r>
        <w:t>Knjižnica obavlja knjižničnu djelatnost kao javnu službu od interesa za grad Slatinu.</w:t>
      </w:r>
    </w:p>
    <w:p w14:paraId="4A5A6EE2" w14:textId="77777777" w:rsidR="003736C3" w:rsidRDefault="00647C7B">
      <w:pPr>
        <w:ind w:left="17" w:right="14"/>
      </w:pPr>
      <w:r>
        <w:t>Prema namjeni i sadržaju knjižničnog fonda, Gradska knjižnica i čitaonica Slatina je javna knjižnica. Knjižnica ima svojstvo pravne osobe i upisana je u registar trgovačkog suda u Bjelovaru pod matičnim brojem subjekta upisa: (MBS) 010060421, Rješenjem toga suda broj Tt-06/165-2, od dana 17.02.2006. godine.</w:t>
      </w:r>
    </w:p>
    <w:p w14:paraId="0A5CBD3B" w14:textId="77777777" w:rsidR="003736C3" w:rsidRDefault="00647C7B">
      <w:pPr>
        <w:spacing w:after="574"/>
        <w:ind w:left="17" w:right="14"/>
      </w:pPr>
      <w:r>
        <w:t>Osnivač i vlasnik Knjižnice je Grad Slatina (u daljnjem tekstu: Osnivač)</w:t>
      </w:r>
    </w:p>
    <w:p w14:paraId="22D42DD8" w14:textId="77777777" w:rsidR="003736C3" w:rsidRPr="00745168" w:rsidRDefault="00647C7B">
      <w:pPr>
        <w:spacing w:after="241" w:line="265" w:lineRule="auto"/>
        <w:ind w:left="46" w:right="94" w:hanging="10"/>
        <w:jc w:val="center"/>
        <w:rPr>
          <w:b/>
        </w:rPr>
      </w:pPr>
      <w:r w:rsidRPr="00745168">
        <w:rPr>
          <w:b/>
          <w:sz w:val="26"/>
        </w:rPr>
        <w:t>Članak 3.</w:t>
      </w:r>
    </w:p>
    <w:p w14:paraId="40EF6DCB" w14:textId="77777777" w:rsidR="003736C3" w:rsidRDefault="00647C7B">
      <w:pPr>
        <w:spacing w:after="547"/>
        <w:ind w:left="17" w:right="14"/>
      </w:pPr>
      <w:r>
        <w:t>Odluku o prestanku i statusnim promjenama Knjižnice Osnivač može donijeti samo uz prethodnu suglasnost ministra nadležnog za kulturu.</w:t>
      </w:r>
    </w:p>
    <w:p w14:paraId="3C53D2AC" w14:textId="77777777" w:rsidR="003736C3" w:rsidRPr="00745168" w:rsidRDefault="009E6FD3">
      <w:pPr>
        <w:spacing w:after="181" w:line="259" w:lineRule="auto"/>
        <w:ind w:left="17" w:right="0" w:hanging="10"/>
        <w:jc w:val="left"/>
        <w:rPr>
          <w:b/>
        </w:rPr>
      </w:pPr>
      <w:r>
        <w:rPr>
          <w:b/>
          <w:sz w:val="26"/>
        </w:rPr>
        <w:t>III</w:t>
      </w:r>
      <w:r w:rsidR="00647C7B" w:rsidRPr="00745168">
        <w:rPr>
          <w:b/>
          <w:sz w:val="26"/>
        </w:rPr>
        <w:t>. NAZIV 1 SJEDIŠTE</w:t>
      </w:r>
    </w:p>
    <w:p w14:paraId="76C5E6B9" w14:textId="77777777" w:rsidR="003736C3" w:rsidRPr="00745168" w:rsidRDefault="00647C7B">
      <w:pPr>
        <w:spacing w:after="241" w:line="265" w:lineRule="auto"/>
        <w:ind w:left="46" w:right="115" w:hanging="10"/>
        <w:jc w:val="center"/>
        <w:rPr>
          <w:b/>
        </w:rPr>
      </w:pPr>
      <w:r w:rsidRPr="00745168">
        <w:rPr>
          <w:b/>
          <w:sz w:val="26"/>
        </w:rPr>
        <w:t>Članak 4.</w:t>
      </w:r>
    </w:p>
    <w:p w14:paraId="21314A09" w14:textId="77777777" w:rsidR="003736C3" w:rsidRDefault="00647C7B" w:rsidP="002B2DC2">
      <w:pPr>
        <w:spacing w:after="231"/>
        <w:ind w:left="17" w:right="14"/>
      </w:pPr>
      <w:r>
        <w:t xml:space="preserve">Knjižnica obavlja svoju djelatnost, posluje i sudjeluje u pravnom prometu pod nazivom: GRADSKA KNJIŽNICA </w:t>
      </w:r>
      <w:r w:rsidR="009E6FD3">
        <w:t>I</w:t>
      </w:r>
      <w:r>
        <w:t xml:space="preserve"> ČITAONICA SLATINA</w:t>
      </w:r>
      <w:r w:rsidR="00745168">
        <w:t>.</w:t>
      </w:r>
    </w:p>
    <w:p w14:paraId="7AF1F470" w14:textId="77777777" w:rsidR="002B2DC2" w:rsidRDefault="002B2DC2">
      <w:pPr>
        <w:spacing w:after="231"/>
        <w:ind w:left="17" w:right="14"/>
      </w:pPr>
    </w:p>
    <w:p w14:paraId="2F3B5D3B" w14:textId="77777777" w:rsidR="003736C3" w:rsidRDefault="00647C7B">
      <w:pPr>
        <w:spacing w:after="288"/>
        <w:ind w:left="17" w:right="14"/>
      </w:pPr>
      <w:r>
        <w:lastRenderedPageBreak/>
        <w:t>Skraćeni naziv Knjižnice je: GRADSKA KNJIŽNICA SLATINA.</w:t>
      </w:r>
    </w:p>
    <w:p w14:paraId="137473AF" w14:textId="77777777" w:rsidR="003736C3" w:rsidRDefault="00647C7B">
      <w:pPr>
        <w:spacing w:after="627"/>
        <w:ind w:left="17" w:right="14"/>
      </w:pPr>
      <w:r>
        <w:t>Sjedište Knjižnice je: SLATINA, ŠETALIŠTE JULIJA B</w:t>
      </w:r>
      <w:r w:rsidR="00C34A01">
        <w:t>Ü</w:t>
      </w:r>
      <w:r>
        <w:t>RGERA 1.</w:t>
      </w:r>
    </w:p>
    <w:p w14:paraId="7586AC7B" w14:textId="77777777" w:rsidR="002B2DC2" w:rsidRDefault="002B2DC2">
      <w:pPr>
        <w:spacing w:after="0" w:line="259" w:lineRule="auto"/>
        <w:ind w:left="0" w:right="101" w:firstLine="0"/>
        <w:jc w:val="center"/>
      </w:pPr>
    </w:p>
    <w:p w14:paraId="4A93D575" w14:textId="77777777" w:rsidR="002B2DC2" w:rsidRDefault="002B2DC2">
      <w:pPr>
        <w:spacing w:after="0" w:line="259" w:lineRule="auto"/>
        <w:ind w:left="0" w:right="101" w:firstLine="0"/>
        <w:jc w:val="center"/>
      </w:pPr>
    </w:p>
    <w:p w14:paraId="2470BD33" w14:textId="77777777" w:rsidR="002B2DC2" w:rsidRPr="002B2DC2" w:rsidRDefault="002B2DC2" w:rsidP="002B2DC2">
      <w:pPr>
        <w:spacing w:after="537" w:line="251" w:lineRule="auto"/>
        <w:ind w:left="0" w:right="0" w:firstLine="0"/>
      </w:pPr>
      <w:r w:rsidRPr="002B2DC2">
        <w:t>Knjižnica može promijeniti naziv i sjedište odlukom Osnivača.</w:t>
      </w:r>
    </w:p>
    <w:p w14:paraId="14172340" w14:textId="77777777" w:rsidR="002B2DC2" w:rsidRPr="002B2DC2" w:rsidRDefault="002B2DC2" w:rsidP="002B2DC2">
      <w:pPr>
        <w:spacing w:after="232" w:line="259" w:lineRule="auto"/>
        <w:ind w:left="10" w:right="43" w:hanging="10"/>
        <w:jc w:val="center"/>
        <w:rPr>
          <w:b/>
        </w:rPr>
      </w:pPr>
      <w:r w:rsidRPr="002B2DC2">
        <w:rPr>
          <w:b/>
          <w:sz w:val="26"/>
        </w:rPr>
        <w:t>Članak 5.</w:t>
      </w:r>
    </w:p>
    <w:p w14:paraId="56AFF9EF" w14:textId="77777777" w:rsidR="002B2DC2" w:rsidRPr="002B2DC2" w:rsidRDefault="002B2DC2" w:rsidP="002B2DC2">
      <w:pPr>
        <w:spacing w:after="556" w:line="251" w:lineRule="auto"/>
        <w:ind w:left="2" w:right="0"/>
      </w:pPr>
      <w:r w:rsidRPr="002B2DC2">
        <w:t>Naziv Knjižnice mora biti istaknut na zgradi u kojoj je njeno sjedište i na objektima u kojima obavlja djelatnost.</w:t>
      </w:r>
    </w:p>
    <w:p w14:paraId="38141BB1" w14:textId="77777777" w:rsidR="002B2DC2" w:rsidRPr="002B2DC2" w:rsidRDefault="002B2DC2" w:rsidP="002B2DC2">
      <w:pPr>
        <w:spacing w:after="137" w:line="265" w:lineRule="auto"/>
        <w:ind w:left="715" w:right="0" w:hanging="10"/>
        <w:jc w:val="left"/>
        <w:rPr>
          <w:b/>
        </w:rPr>
      </w:pPr>
      <w:r w:rsidRPr="002B2DC2">
        <w:rPr>
          <w:b/>
          <w:sz w:val="26"/>
        </w:rPr>
        <w:t xml:space="preserve">IV. PEČAT 1 ŽIG </w:t>
      </w:r>
      <w:r w:rsidRPr="002B2DC2">
        <w:rPr>
          <w:b/>
          <w:noProof/>
        </w:rPr>
        <w:drawing>
          <wp:inline distT="0" distB="0" distL="0" distR="0" wp14:anchorId="03E72534" wp14:editId="558AF762">
            <wp:extent cx="36598" cy="27438"/>
            <wp:effectExtent l="0" t="0" r="0" b="0"/>
            <wp:docPr id="1040" name="Picture 1040"/>
            <wp:cNvGraphicFramePr/>
            <a:graphic xmlns:a="http://schemas.openxmlformats.org/drawingml/2006/main">
              <a:graphicData uri="http://schemas.openxmlformats.org/drawingml/2006/picture">
                <pic:pic xmlns:pic="http://schemas.openxmlformats.org/drawingml/2006/picture">
                  <pic:nvPicPr>
                    <pic:cNvPr id="1040" name="Picture 1040"/>
                    <pic:cNvPicPr/>
                  </pic:nvPicPr>
                  <pic:blipFill>
                    <a:blip r:embed="rId7"/>
                    <a:stretch>
                      <a:fillRect/>
                    </a:stretch>
                  </pic:blipFill>
                  <pic:spPr>
                    <a:xfrm>
                      <a:off x="0" y="0"/>
                      <a:ext cx="36598" cy="27438"/>
                    </a:xfrm>
                    <a:prstGeom prst="rect">
                      <a:avLst/>
                    </a:prstGeom>
                  </pic:spPr>
                </pic:pic>
              </a:graphicData>
            </a:graphic>
          </wp:inline>
        </w:drawing>
      </w:r>
    </w:p>
    <w:p w14:paraId="76773548" w14:textId="77777777" w:rsidR="002B2DC2" w:rsidRPr="002B2DC2" w:rsidRDefault="002B2DC2" w:rsidP="002B2DC2">
      <w:pPr>
        <w:spacing w:after="232" w:line="259" w:lineRule="auto"/>
        <w:ind w:left="10" w:right="36" w:hanging="10"/>
        <w:jc w:val="center"/>
        <w:rPr>
          <w:b/>
        </w:rPr>
      </w:pPr>
      <w:r w:rsidRPr="002B2DC2">
        <w:rPr>
          <w:b/>
          <w:sz w:val="26"/>
        </w:rPr>
        <w:t>Članak 6.</w:t>
      </w:r>
    </w:p>
    <w:p w14:paraId="5643FF25" w14:textId="77777777" w:rsidR="002B2DC2" w:rsidRPr="002B2DC2" w:rsidRDefault="002B2DC2" w:rsidP="002B2DC2">
      <w:pPr>
        <w:spacing w:after="4" w:line="251" w:lineRule="auto"/>
        <w:ind w:left="2" w:right="0"/>
      </w:pPr>
      <w:r w:rsidRPr="002B2DC2">
        <w:t>U pravnom prometu Knjižnica koristi pečat i žig.</w:t>
      </w:r>
    </w:p>
    <w:p w14:paraId="09A00F2D" w14:textId="77777777" w:rsidR="007E4F98" w:rsidRDefault="002B2DC2" w:rsidP="002B2DC2">
      <w:pPr>
        <w:spacing w:after="4" w:line="251" w:lineRule="auto"/>
        <w:ind w:left="2" w:right="0"/>
      </w:pPr>
      <w:r w:rsidRPr="002B2DC2">
        <w:t>Pečat je okruglog oblika, promjera 38 mm i sadrži skraćeni naziv Knjižnice s grbom grada Slatine u sredini.</w:t>
      </w:r>
    </w:p>
    <w:p w14:paraId="5C72F7EE" w14:textId="77777777" w:rsidR="002B2DC2" w:rsidRPr="002B2DC2" w:rsidRDefault="002B2DC2" w:rsidP="002B2DC2">
      <w:pPr>
        <w:spacing w:after="4" w:line="251" w:lineRule="auto"/>
        <w:ind w:left="2" w:right="0"/>
      </w:pPr>
      <w:r w:rsidRPr="002B2DC2">
        <w:t xml:space="preserve"> Žig je okruglog oblika promjera 25 mm i sadrži skraćeni naziv Knjižnice s grbom grada Slatine u sredini.</w:t>
      </w:r>
    </w:p>
    <w:p w14:paraId="419E4359" w14:textId="77777777" w:rsidR="002B2DC2" w:rsidRPr="002B2DC2" w:rsidRDefault="002B2DC2" w:rsidP="002B2DC2">
      <w:pPr>
        <w:spacing w:after="804" w:line="251" w:lineRule="auto"/>
        <w:ind w:left="2" w:right="0"/>
      </w:pPr>
      <w:r w:rsidRPr="002B2DC2">
        <w:t>Ravnatelj odlučuje o načinu korištenja i broju pečata.</w:t>
      </w:r>
    </w:p>
    <w:p w14:paraId="6F8A77A9" w14:textId="77777777" w:rsidR="002B2DC2" w:rsidRPr="007E4F98" w:rsidRDefault="002B2DC2" w:rsidP="00107A49">
      <w:pPr>
        <w:pStyle w:val="Odlomakpopisa"/>
        <w:numPr>
          <w:ilvl w:val="0"/>
          <w:numId w:val="8"/>
        </w:numPr>
        <w:spacing w:after="387" w:line="265" w:lineRule="auto"/>
        <w:ind w:right="0"/>
        <w:jc w:val="left"/>
        <w:rPr>
          <w:b/>
        </w:rPr>
      </w:pPr>
      <w:r w:rsidRPr="007E4F98">
        <w:rPr>
          <w:b/>
          <w:sz w:val="26"/>
        </w:rPr>
        <w:t xml:space="preserve">ZASTUPANJE </w:t>
      </w:r>
      <w:r w:rsidR="00C34A01">
        <w:rPr>
          <w:b/>
          <w:sz w:val="26"/>
        </w:rPr>
        <w:t xml:space="preserve"> I </w:t>
      </w:r>
      <w:r w:rsidRPr="007E4F98">
        <w:rPr>
          <w:b/>
          <w:sz w:val="26"/>
        </w:rPr>
        <w:t xml:space="preserve"> PREDSTAVLJANJE</w:t>
      </w:r>
    </w:p>
    <w:p w14:paraId="2E1D6F6E" w14:textId="77777777" w:rsidR="002B2DC2" w:rsidRPr="002B2DC2" w:rsidRDefault="002B2DC2" w:rsidP="002B2DC2">
      <w:pPr>
        <w:spacing w:after="232" w:line="259" w:lineRule="auto"/>
        <w:ind w:left="10" w:hanging="10"/>
        <w:jc w:val="center"/>
        <w:rPr>
          <w:b/>
        </w:rPr>
      </w:pPr>
      <w:r w:rsidRPr="002B2DC2">
        <w:rPr>
          <w:b/>
          <w:sz w:val="26"/>
        </w:rPr>
        <w:t>Članak 7.</w:t>
      </w:r>
    </w:p>
    <w:p w14:paraId="3A488B21" w14:textId="77777777" w:rsidR="002B2DC2" w:rsidRPr="002B2DC2" w:rsidRDefault="002B2DC2" w:rsidP="002B2DC2">
      <w:pPr>
        <w:spacing w:after="267" w:line="251" w:lineRule="auto"/>
        <w:ind w:left="2" w:right="0"/>
      </w:pPr>
      <w:r w:rsidRPr="002B2DC2">
        <w:t>Knjižnicu predstavlja i zastupa ravnatelj.</w:t>
      </w:r>
    </w:p>
    <w:p w14:paraId="0C0E455C" w14:textId="77777777" w:rsidR="002B2DC2" w:rsidRPr="002B2DC2" w:rsidRDefault="002B2DC2" w:rsidP="002B2DC2">
      <w:pPr>
        <w:spacing w:after="830" w:line="251" w:lineRule="auto"/>
        <w:ind w:left="2" w:right="0"/>
      </w:pPr>
      <w:r w:rsidRPr="002B2DC2">
        <w:t>Ravnatelj zastupa Knjižnicu u pravnom prometu i pred tijelima državne vlasti te obavlja druge poslove predviđene zakonom, aktom o osnivanju i statutom.</w:t>
      </w:r>
    </w:p>
    <w:p w14:paraId="1A87A222" w14:textId="77777777" w:rsidR="002B2DC2" w:rsidRPr="002B2DC2" w:rsidRDefault="002B2DC2" w:rsidP="002B2DC2">
      <w:pPr>
        <w:spacing w:after="232" w:line="259" w:lineRule="auto"/>
        <w:ind w:left="10" w:hanging="10"/>
        <w:jc w:val="center"/>
        <w:rPr>
          <w:b/>
        </w:rPr>
      </w:pPr>
      <w:r w:rsidRPr="002B2DC2">
        <w:rPr>
          <w:b/>
          <w:sz w:val="26"/>
        </w:rPr>
        <w:t>Članak 8.</w:t>
      </w:r>
    </w:p>
    <w:p w14:paraId="60639F4F" w14:textId="77777777" w:rsidR="002B2DC2" w:rsidRPr="002B2DC2" w:rsidRDefault="002B2DC2" w:rsidP="002B2DC2">
      <w:pPr>
        <w:spacing w:after="276" w:line="251" w:lineRule="auto"/>
        <w:ind w:left="2" w:right="0"/>
      </w:pPr>
      <w:r w:rsidRPr="002B2DC2">
        <w:t>Ravnatelj može u okviru svojih ovlasti sukladno odredbama zakona kojima se ureduju obvezni odnosi, opunomoćiti drugu osobu za zastupanje u pravnom prometu.</w:t>
      </w:r>
    </w:p>
    <w:p w14:paraId="68E372F0" w14:textId="77777777" w:rsidR="002B2DC2" w:rsidRPr="002B2DC2" w:rsidRDefault="002B2DC2" w:rsidP="002B2DC2">
      <w:pPr>
        <w:spacing w:after="814" w:line="251" w:lineRule="auto"/>
        <w:ind w:left="2" w:right="0"/>
      </w:pPr>
      <w:r w:rsidRPr="002B2DC2">
        <w:t>Opunomoćenik može zastupati Knjižnicu samo u granicama ovlasti i dobivene punomoći.</w:t>
      </w:r>
    </w:p>
    <w:p w14:paraId="78BD47D6" w14:textId="77777777" w:rsidR="002B2DC2" w:rsidRPr="007E4F98" w:rsidRDefault="002B2DC2" w:rsidP="007E4F98">
      <w:pPr>
        <w:pStyle w:val="Odlomakpopisa"/>
        <w:numPr>
          <w:ilvl w:val="0"/>
          <w:numId w:val="8"/>
        </w:numPr>
        <w:spacing w:after="453" w:line="265" w:lineRule="auto"/>
        <w:ind w:right="0"/>
        <w:jc w:val="left"/>
        <w:rPr>
          <w:b/>
        </w:rPr>
      </w:pPr>
      <w:r w:rsidRPr="007E4F98">
        <w:rPr>
          <w:b/>
          <w:sz w:val="26"/>
        </w:rPr>
        <w:t xml:space="preserve">IMOVINA </w:t>
      </w:r>
      <w:r w:rsidR="007E4F98">
        <w:rPr>
          <w:b/>
          <w:sz w:val="26"/>
        </w:rPr>
        <w:t>I</w:t>
      </w:r>
      <w:r w:rsidRPr="007E4F98">
        <w:rPr>
          <w:b/>
          <w:sz w:val="26"/>
        </w:rPr>
        <w:t xml:space="preserve"> ODGOVORNOST ZA OBVEZE</w:t>
      </w:r>
    </w:p>
    <w:p w14:paraId="1079D71A" w14:textId="77777777" w:rsidR="002B2DC2" w:rsidRPr="002B2DC2" w:rsidRDefault="002B2DC2" w:rsidP="002B2DC2">
      <w:pPr>
        <w:spacing w:after="232" w:line="259" w:lineRule="auto"/>
        <w:ind w:left="10" w:hanging="10"/>
        <w:jc w:val="center"/>
        <w:rPr>
          <w:b/>
        </w:rPr>
      </w:pPr>
      <w:r w:rsidRPr="002B2DC2">
        <w:rPr>
          <w:b/>
          <w:sz w:val="26"/>
        </w:rPr>
        <w:lastRenderedPageBreak/>
        <w:t>Članak 9.</w:t>
      </w:r>
    </w:p>
    <w:p w14:paraId="2D3DCBC0" w14:textId="77777777" w:rsidR="002B2DC2" w:rsidRPr="002B2DC2" w:rsidRDefault="002B2DC2" w:rsidP="002B2DC2">
      <w:pPr>
        <w:spacing w:after="4" w:line="251" w:lineRule="auto"/>
        <w:ind w:left="2" w:right="0"/>
      </w:pPr>
      <w:r w:rsidRPr="002B2DC2">
        <w:t>Imovinu Knjižnice čini knjižnična grada, stvari, prava i novčana sredstva.</w:t>
      </w:r>
    </w:p>
    <w:p w14:paraId="36BE4D48" w14:textId="77777777" w:rsidR="002B2DC2" w:rsidRDefault="002B2DC2" w:rsidP="002B2DC2">
      <w:pPr>
        <w:spacing w:after="629" w:line="251" w:lineRule="auto"/>
        <w:ind w:left="2" w:right="0"/>
      </w:pPr>
      <w:r w:rsidRPr="002B2DC2">
        <w:t>Imovinom raspolaže Knjižnica pod uvjetima i na način propisan zakonom, ovim statutom i drugim propisima donesenim temeljem zakona i statuta.</w:t>
      </w:r>
    </w:p>
    <w:p w14:paraId="3DA79667" w14:textId="77777777" w:rsidR="002B2DC2" w:rsidRPr="002B2DC2" w:rsidRDefault="002B2DC2" w:rsidP="002B2DC2">
      <w:pPr>
        <w:spacing w:after="222" w:line="259" w:lineRule="auto"/>
        <w:ind w:left="0" w:right="0" w:firstLine="0"/>
        <w:rPr>
          <w:b/>
        </w:rPr>
      </w:pPr>
      <w:r w:rsidRPr="007E4F98">
        <w:rPr>
          <w:b/>
        </w:rPr>
        <w:t xml:space="preserve">                                                                            </w:t>
      </w:r>
      <w:r w:rsidRPr="002B2DC2">
        <w:rPr>
          <w:b/>
          <w:sz w:val="26"/>
        </w:rPr>
        <w:t>Članak 10.</w:t>
      </w:r>
    </w:p>
    <w:p w14:paraId="6141BFB0" w14:textId="77777777" w:rsidR="002B2DC2" w:rsidRPr="002B2DC2" w:rsidRDefault="002B2DC2" w:rsidP="002B2DC2">
      <w:pPr>
        <w:spacing w:after="14" w:line="249" w:lineRule="auto"/>
        <w:ind w:left="43" w:right="0" w:firstLine="4"/>
      </w:pPr>
      <w:r w:rsidRPr="002B2DC2">
        <w:t>Sredstva za rad Knjižnice i obavljanje djelatnosti osigurava Osnivač.</w:t>
      </w:r>
    </w:p>
    <w:p w14:paraId="3263ADB6" w14:textId="77777777" w:rsidR="002B2DC2" w:rsidRPr="002B2DC2" w:rsidRDefault="002B2DC2" w:rsidP="002B2DC2">
      <w:pPr>
        <w:spacing w:after="294" w:line="249" w:lineRule="auto"/>
        <w:ind w:left="29" w:right="0" w:firstLine="4"/>
      </w:pPr>
      <w:r w:rsidRPr="002B2DC2">
        <w:t>Sredstva za rad Knjižnice osigurava se i iz vlastitih prihoda, sponzorstva, darovanjima i na drugi način u skladu s zakonom.</w:t>
      </w:r>
    </w:p>
    <w:p w14:paraId="350BF2BD" w14:textId="77777777" w:rsidR="002B2DC2" w:rsidRPr="002B2DC2" w:rsidRDefault="002B2DC2" w:rsidP="002B2DC2">
      <w:pPr>
        <w:spacing w:after="254" w:line="259" w:lineRule="auto"/>
        <w:ind w:left="60" w:right="14" w:hanging="10"/>
        <w:jc w:val="center"/>
        <w:rPr>
          <w:b/>
        </w:rPr>
      </w:pPr>
      <w:r w:rsidRPr="002B2DC2">
        <w:rPr>
          <w:b/>
          <w:sz w:val="26"/>
        </w:rPr>
        <w:t>Članak 11.</w:t>
      </w:r>
    </w:p>
    <w:p w14:paraId="266C0B69" w14:textId="77777777" w:rsidR="002B2DC2" w:rsidRPr="002B2DC2" w:rsidRDefault="002B2DC2" w:rsidP="002B2DC2">
      <w:pPr>
        <w:spacing w:after="14" w:line="249" w:lineRule="auto"/>
        <w:ind w:left="29" w:right="0" w:firstLine="4"/>
      </w:pPr>
      <w:r w:rsidRPr="002B2DC2">
        <w:t>Za obveze u pravnom prometu Knjižnica odgovara cjelokupnom svojom imovinom, osim knjižnične grade.</w:t>
      </w:r>
    </w:p>
    <w:p w14:paraId="19FE9151" w14:textId="77777777" w:rsidR="002B2DC2" w:rsidRPr="002B2DC2" w:rsidRDefault="002B2DC2" w:rsidP="002B2DC2">
      <w:pPr>
        <w:spacing w:after="551" w:line="249" w:lineRule="auto"/>
        <w:ind w:left="36" w:right="0" w:firstLine="4"/>
      </w:pPr>
      <w:r w:rsidRPr="002B2DC2">
        <w:t>Osnivač Knjižnice solidarno i neograničeno odgovara za obveze Knjižnice.</w:t>
      </w:r>
    </w:p>
    <w:p w14:paraId="56197F8E" w14:textId="77777777" w:rsidR="002B2DC2" w:rsidRPr="002B2DC2" w:rsidRDefault="002B2DC2" w:rsidP="002B2DC2">
      <w:pPr>
        <w:spacing w:after="222" w:line="259" w:lineRule="auto"/>
        <w:ind w:left="60" w:right="22" w:hanging="10"/>
        <w:jc w:val="center"/>
        <w:rPr>
          <w:b/>
        </w:rPr>
      </w:pPr>
      <w:r w:rsidRPr="002B2DC2">
        <w:rPr>
          <w:b/>
          <w:sz w:val="26"/>
        </w:rPr>
        <w:t>Članak 12.</w:t>
      </w:r>
    </w:p>
    <w:p w14:paraId="2B3F4E18" w14:textId="77777777" w:rsidR="002B2DC2" w:rsidRPr="002B2DC2" w:rsidRDefault="002B2DC2" w:rsidP="002B2DC2">
      <w:pPr>
        <w:spacing w:after="14" w:line="249" w:lineRule="auto"/>
        <w:ind w:left="29" w:right="0" w:firstLine="4"/>
      </w:pPr>
      <w:r w:rsidRPr="002B2DC2">
        <w:t>Knjižnica ne može bez suglasnosti Osnivača:</w:t>
      </w:r>
    </w:p>
    <w:p w14:paraId="36A3AA96" w14:textId="77777777" w:rsidR="00107A49" w:rsidRDefault="00107A49" w:rsidP="00107A49">
      <w:pPr>
        <w:spacing w:after="14" w:line="249" w:lineRule="auto"/>
        <w:ind w:right="0"/>
      </w:pPr>
      <w:r>
        <w:t xml:space="preserve">       - </w:t>
      </w:r>
      <w:r w:rsidR="002B2DC2" w:rsidRPr="002B2DC2">
        <w:t>steći, opteretiti ili otuđiti nekretninu,</w:t>
      </w:r>
    </w:p>
    <w:p w14:paraId="3FD41B5A" w14:textId="77777777" w:rsidR="007E4F98" w:rsidRDefault="00107A49" w:rsidP="00107A49">
      <w:pPr>
        <w:spacing w:after="14" w:line="249" w:lineRule="auto"/>
        <w:ind w:right="0"/>
        <w:jc w:val="left"/>
      </w:pPr>
      <w:r>
        <w:t xml:space="preserve">-  </w:t>
      </w:r>
      <w:r w:rsidR="002B2DC2" w:rsidRPr="002B2DC2">
        <w:t xml:space="preserve">steći, opteretiti ili otuđiti pokretnu imovinu pojedinačne vrijednosti koja prelazi 20.000,00 kuna, </w:t>
      </w:r>
    </w:p>
    <w:p w14:paraId="472A23E3" w14:textId="77777777" w:rsidR="00107A49" w:rsidRDefault="00107A49" w:rsidP="00107A49">
      <w:pPr>
        <w:spacing w:after="280" w:line="249" w:lineRule="auto"/>
        <w:ind w:right="0"/>
      </w:pPr>
      <w:r>
        <w:t xml:space="preserve">       </w:t>
      </w:r>
      <w:r w:rsidR="002B2DC2" w:rsidRPr="002B2DC2">
        <w:t xml:space="preserve">- </w:t>
      </w:r>
      <w:r>
        <w:t xml:space="preserve"> </w:t>
      </w:r>
      <w:r w:rsidR="002B2DC2" w:rsidRPr="002B2DC2">
        <w:t>dati u zakup objekte i poslovne prostorije Knjižnice,</w:t>
      </w:r>
    </w:p>
    <w:p w14:paraId="36AF8D4A" w14:textId="77777777" w:rsidR="007E4F98" w:rsidRDefault="00107A49" w:rsidP="00107A49">
      <w:pPr>
        <w:spacing w:after="280" w:line="249" w:lineRule="auto"/>
        <w:ind w:right="0"/>
      </w:pPr>
      <w:r>
        <w:t xml:space="preserve">      </w:t>
      </w:r>
      <w:r w:rsidR="002B2DC2" w:rsidRPr="002B2DC2">
        <w:t xml:space="preserve"> </w:t>
      </w:r>
      <w:r>
        <w:t xml:space="preserve"> </w:t>
      </w:r>
      <w:r w:rsidR="002B2DC2" w:rsidRPr="002B2DC2">
        <w:t>- promijeniti ili proširiti djelatnost,</w:t>
      </w:r>
    </w:p>
    <w:p w14:paraId="07CC10D9" w14:textId="77777777" w:rsidR="002B2DC2" w:rsidRPr="002B2DC2" w:rsidRDefault="00107A49" w:rsidP="00107A49">
      <w:pPr>
        <w:spacing w:after="280" w:line="249" w:lineRule="auto"/>
        <w:ind w:right="0"/>
      </w:pPr>
      <w:r>
        <w:t xml:space="preserve">       </w:t>
      </w:r>
      <w:r w:rsidR="002B2DC2" w:rsidRPr="002B2DC2">
        <w:t xml:space="preserve"> </w:t>
      </w:r>
      <w:r w:rsidR="002B2DC2" w:rsidRPr="002B2DC2">
        <w:rPr>
          <w:noProof/>
        </w:rPr>
        <w:drawing>
          <wp:inline distT="0" distB="0" distL="0" distR="0" wp14:anchorId="4F414CFB" wp14:editId="173325FB">
            <wp:extent cx="4577" cy="9151"/>
            <wp:effectExtent l="0" t="0" r="0" b="0"/>
            <wp:docPr id="1164" name="Picture 1164"/>
            <wp:cNvGraphicFramePr/>
            <a:graphic xmlns:a="http://schemas.openxmlformats.org/drawingml/2006/main">
              <a:graphicData uri="http://schemas.openxmlformats.org/drawingml/2006/picture">
                <pic:pic xmlns:pic="http://schemas.openxmlformats.org/drawingml/2006/picture">
                  <pic:nvPicPr>
                    <pic:cNvPr id="1164" name="Picture 1164"/>
                    <pic:cNvPicPr/>
                  </pic:nvPicPr>
                  <pic:blipFill>
                    <a:blip r:embed="rId8"/>
                    <a:stretch>
                      <a:fillRect/>
                    </a:stretch>
                  </pic:blipFill>
                  <pic:spPr>
                    <a:xfrm>
                      <a:off x="0" y="0"/>
                      <a:ext cx="4577" cy="9151"/>
                    </a:xfrm>
                    <a:prstGeom prst="rect">
                      <a:avLst/>
                    </a:prstGeom>
                  </pic:spPr>
                </pic:pic>
              </a:graphicData>
            </a:graphic>
          </wp:inline>
        </w:drawing>
      </w:r>
      <w:r w:rsidR="002B2DC2" w:rsidRPr="002B2DC2">
        <w:t>- osnovati druge pravne osobe.</w:t>
      </w:r>
    </w:p>
    <w:p w14:paraId="3AAF1AD1" w14:textId="77777777" w:rsidR="002B2DC2" w:rsidRPr="002B2DC2" w:rsidRDefault="002B2DC2" w:rsidP="002B2DC2">
      <w:pPr>
        <w:spacing w:after="254" w:line="259" w:lineRule="auto"/>
        <w:ind w:left="60" w:right="43" w:hanging="10"/>
        <w:jc w:val="center"/>
        <w:rPr>
          <w:b/>
        </w:rPr>
      </w:pPr>
      <w:r w:rsidRPr="002B2DC2">
        <w:rPr>
          <w:b/>
          <w:sz w:val="26"/>
        </w:rPr>
        <w:t>Članak 13.</w:t>
      </w:r>
    </w:p>
    <w:p w14:paraId="6AA4906D" w14:textId="77777777" w:rsidR="002B2DC2" w:rsidRPr="002B2DC2" w:rsidRDefault="002B2DC2" w:rsidP="002B2DC2">
      <w:pPr>
        <w:spacing w:after="823" w:line="249" w:lineRule="auto"/>
        <w:ind w:left="7" w:right="0" w:firstLine="4"/>
      </w:pPr>
      <w:r w:rsidRPr="002B2DC2">
        <w:rPr>
          <w:noProof/>
        </w:rPr>
        <w:drawing>
          <wp:anchor distT="0" distB="0" distL="114300" distR="114300" simplePos="0" relativeHeight="251659264" behindDoc="0" locked="0" layoutInCell="1" allowOverlap="0" wp14:anchorId="2044DE22" wp14:editId="0D0A90ED">
            <wp:simplePos x="0" y="0"/>
            <wp:positionH relativeFrom="page">
              <wp:posOffset>915477</wp:posOffset>
            </wp:positionH>
            <wp:positionV relativeFrom="page">
              <wp:posOffset>5138013</wp:posOffset>
            </wp:positionV>
            <wp:extent cx="4577" cy="4575"/>
            <wp:effectExtent l="0" t="0" r="0" b="0"/>
            <wp:wrapSquare wrapText="bothSides"/>
            <wp:docPr id="1165" name="Picture 1165"/>
            <wp:cNvGraphicFramePr/>
            <a:graphic xmlns:a="http://schemas.openxmlformats.org/drawingml/2006/main">
              <a:graphicData uri="http://schemas.openxmlformats.org/drawingml/2006/picture">
                <pic:pic xmlns:pic="http://schemas.openxmlformats.org/drawingml/2006/picture">
                  <pic:nvPicPr>
                    <pic:cNvPr id="1165" name="Picture 1165"/>
                    <pic:cNvPicPr/>
                  </pic:nvPicPr>
                  <pic:blipFill>
                    <a:blip r:embed="rId9"/>
                    <a:stretch>
                      <a:fillRect/>
                    </a:stretch>
                  </pic:blipFill>
                  <pic:spPr>
                    <a:xfrm>
                      <a:off x="0" y="0"/>
                      <a:ext cx="4577" cy="4575"/>
                    </a:xfrm>
                    <a:prstGeom prst="rect">
                      <a:avLst/>
                    </a:prstGeom>
                  </pic:spPr>
                </pic:pic>
              </a:graphicData>
            </a:graphic>
          </wp:anchor>
        </w:drawing>
      </w:r>
      <w:r w:rsidRPr="002B2DC2">
        <w:t>Ravnatelj Knjižnice može samostalno raspolagati pokretnom imovinom i financijskim sredstvima ustanove u pojedinačnoj vrijednosti do 20.000,00 kuna.</w:t>
      </w:r>
    </w:p>
    <w:p w14:paraId="464590E5" w14:textId="77777777" w:rsidR="002B2DC2" w:rsidRPr="002B2DC2" w:rsidRDefault="002B2DC2" w:rsidP="002B2DC2">
      <w:pPr>
        <w:spacing w:after="541" w:line="259" w:lineRule="auto"/>
        <w:ind w:left="721" w:right="0" w:firstLine="0"/>
        <w:jc w:val="left"/>
        <w:rPr>
          <w:b/>
        </w:rPr>
      </w:pPr>
      <w:r w:rsidRPr="002B2DC2">
        <w:rPr>
          <w:b/>
          <w:sz w:val="26"/>
        </w:rPr>
        <w:t>VII. DJELATNOST KNJIŽNICE</w:t>
      </w:r>
    </w:p>
    <w:p w14:paraId="75D47F39" w14:textId="77777777" w:rsidR="002B2DC2" w:rsidRPr="002B2DC2" w:rsidRDefault="002B2DC2" w:rsidP="002B2DC2">
      <w:pPr>
        <w:spacing w:after="222" w:line="259" w:lineRule="auto"/>
        <w:ind w:left="60" w:right="65" w:hanging="10"/>
        <w:jc w:val="center"/>
        <w:rPr>
          <w:b/>
        </w:rPr>
      </w:pPr>
      <w:r w:rsidRPr="002B2DC2">
        <w:rPr>
          <w:b/>
          <w:sz w:val="26"/>
        </w:rPr>
        <w:t>Članak 14.</w:t>
      </w:r>
    </w:p>
    <w:p w14:paraId="7421AC55" w14:textId="77777777" w:rsidR="002B2DC2" w:rsidRPr="002B2DC2" w:rsidRDefault="002B2DC2" w:rsidP="002B2DC2">
      <w:pPr>
        <w:spacing w:after="14" w:line="249" w:lineRule="auto"/>
        <w:ind w:left="0" w:right="0" w:firstLine="4"/>
      </w:pPr>
      <w:r w:rsidRPr="002B2DC2">
        <w:t>Djelatnost Knjižnice obuhvaća:</w:t>
      </w:r>
    </w:p>
    <w:p w14:paraId="4ADD382F" w14:textId="77777777" w:rsidR="002B2DC2" w:rsidRPr="002B2DC2" w:rsidRDefault="002B2DC2" w:rsidP="002B2DC2">
      <w:pPr>
        <w:numPr>
          <w:ilvl w:val="0"/>
          <w:numId w:val="2"/>
        </w:numPr>
        <w:spacing w:after="14" w:line="249" w:lineRule="auto"/>
        <w:ind w:right="0"/>
      </w:pPr>
      <w:r w:rsidRPr="002B2DC2">
        <w:t>nabavu knjižnične grade,</w:t>
      </w:r>
    </w:p>
    <w:p w14:paraId="23C12DEE" w14:textId="77777777" w:rsidR="002B2DC2" w:rsidRPr="002B2DC2" w:rsidRDefault="002B2DC2" w:rsidP="002B2DC2">
      <w:pPr>
        <w:numPr>
          <w:ilvl w:val="0"/>
          <w:numId w:val="2"/>
        </w:numPr>
        <w:spacing w:after="14" w:line="249" w:lineRule="auto"/>
        <w:ind w:right="0"/>
      </w:pPr>
      <w:r w:rsidRPr="002B2DC2">
        <w:t>stručnu obradu,</w:t>
      </w:r>
    </w:p>
    <w:p w14:paraId="450BC88B" w14:textId="77777777" w:rsidR="002B2DC2" w:rsidRPr="002B2DC2" w:rsidRDefault="002B2DC2" w:rsidP="002B2DC2">
      <w:pPr>
        <w:numPr>
          <w:ilvl w:val="0"/>
          <w:numId w:val="2"/>
        </w:numPr>
        <w:spacing w:after="14" w:line="249" w:lineRule="auto"/>
        <w:ind w:right="0"/>
      </w:pPr>
      <w:r w:rsidRPr="002B2DC2">
        <w:t>čuvanje i zaštitu knjižnične grade te provođenje mjera zaštite knjižnične grade koja je kulturno dobro,</w:t>
      </w:r>
    </w:p>
    <w:p w14:paraId="70196877" w14:textId="77777777" w:rsidR="002B2DC2" w:rsidRPr="002B2DC2" w:rsidRDefault="002B2DC2" w:rsidP="002B2DC2">
      <w:pPr>
        <w:numPr>
          <w:ilvl w:val="0"/>
          <w:numId w:val="2"/>
        </w:numPr>
        <w:spacing w:after="14" w:line="249" w:lineRule="auto"/>
        <w:ind w:right="0"/>
      </w:pPr>
      <w:r w:rsidRPr="002B2DC2">
        <w:t>izrada biltena, kataloga, bibliografija i drugih informacijskih pomagala,</w:t>
      </w:r>
    </w:p>
    <w:p w14:paraId="19C9939F" w14:textId="77777777" w:rsidR="002B2DC2" w:rsidRPr="002B2DC2" w:rsidRDefault="002B2DC2" w:rsidP="002B2DC2">
      <w:pPr>
        <w:numPr>
          <w:ilvl w:val="0"/>
          <w:numId w:val="2"/>
        </w:numPr>
        <w:spacing w:after="14" w:line="249" w:lineRule="auto"/>
        <w:ind w:right="0"/>
      </w:pPr>
      <w:r w:rsidRPr="002B2DC2">
        <w:lastRenderedPageBreak/>
        <w:t>sudjelovanje u izradi skupnih kataloga i baza podataka,</w:t>
      </w:r>
    </w:p>
    <w:p w14:paraId="6530EDF0" w14:textId="77777777" w:rsidR="002B2DC2" w:rsidRPr="002B2DC2" w:rsidRDefault="002B2DC2" w:rsidP="002B2DC2">
      <w:pPr>
        <w:numPr>
          <w:ilvl w:val="0"/>
          <w:numId w:val="2"/>
        </w:numPr>
        <w:spacing w:after="14" w:line="249" w:lineRule="auto"/>
        <w:ind w:right="0"/>
      </w:pPr>
      <w:r w:rsidRPr="002B2DC2">
        <w:t>omogućavanje pristupačnosti knjižnične grade i informacija korisnicima prema njihovim potrebama i zahtjevima,</w:t>
      </w:r>
    </w:p>
    <w:p w14:paraId="2124EC5A" w14:textId="77777777" w:rsidR="002B2DC2" w:rsidRPr="002B2DC2" w:rsidRDefault="002B2DC2" w:rsidP="002B2DC2">
      <w:pPr>
        <w:numPr>
          <w:ilvl w:val="0"/>
          <w:numId w:val="2"/>
        </w:numPr>
        <w:spacing w:after="14" w:line="249" w:lineRule="auto"/>
        <w:ind w:right="0"/>
      </w:pPr>
      <w:proofErr w:type="spellStart"/>
      <w:r w:rsidRPr="002B2DC2">
        <w:t>vodenje</w:t>
      </w:r>
      <w:proofErr w:type="spellEnd"/>
      <w:r w:rsidRPr="002B2DC2">
        <w:t xml:space="preserve"> dokumentacije o knjižničnoj gradi i korisnicima,</w:t>
      </w:r>
    </w:p>
    <w:p w14:paraId="208BFC35" w14:textId="77777777" w:rsidR="002B2DC2" w:rsidRPr="002B2DC2" w:rsidRDefault="002B2DC2" w:rsidP="002B2DC2">
      <w:pPr>
        <w:numPr>
          <w:ilvl w:val="0"/>
          <w:numId w:val="2"/>
        </w:numPr>
        <w:spacing w:after="14" w:line="249" w:lineRule="auto"/>
        <w:ind w:right="0"/>
      </w:pPr>
      <w:r w:rsidRPr="002B2DC2">
        <w:t>osiguravanje korištenja i posudbe knjižnične grade te protok informacija,</w:t>
      </w:r>
    </w:p>
    <w:p w14:paraId="355749FB" w14:textId="77777777" w:rsidR="002B2DC2" w:rsidRDefault="002B2DC2" w:rsidP="002B2DC2">
      <w:pPr>
        <w:numPr>
          <w:ilvl w:val="0"/>
          <w:numId w:val="2"/>
        </w:numPr>
        <w:spacing w:after="1736" w:line="249" w:lineRule="auto"/>
        <w:ind w:right="0"/>
      </w:pPr>
      <w:r w:rsidRPr="002B2DC2">
        <w:t>poticanje i pomoć korisnicima pri izboru i korištenju knjižnične grade, informacijskih pomagala i izvora.</w:t>
      </w:r>
    </w:p>
    <w:p w14:paraId="70BDFC05" w14:textId="77777777" w:rsidR="002B2DC2" w:rsidRPr="00ED497F" w:rsidRDefault="002B2DC2" w:rsidP="002B2DC2">
      <w:pPr>
        <w:spacing w:after="236" w:line="259" w:lineRule="auto"/>
        <w:ind w:left="39" w:hanging="10"/>
        <w:jc w:val="center"/>
        <w:rPr>
          <w:b/>
        </w:rPr>
      </w:pPr>
      <w:r w:rsidRPr="00ED497F">
        <w:rPr>
          <w:b/>
          <w:sz w:val="26"/>
        </w:rPr>
        <w:t>Članak 15.</w:t>
      </w:r>
    </w:p>
    <w:p w14:paraId="437A43DA" w14:textId="77777777" w:rsidR="002B2DC2" w:rsidRDefault="002B2DC2" w:rsidP="002B2DC2">
      <w:pPr>
        <w:spacing w:after="291"/>
        <w:ind w:left="10"/>
      </w:pPr>
      <w:r>
        <w:t>Stručne knjižničarske poslove u Knjižnici obavljaju stručni knjižničarski djelatnici koji su stekli odgovarajuća stručna knjižničarska zvanja.</w:t>
      </w:r>
    </w:p>
    <w:p w14:paraId="4489DBBC" w14:textId="77777777" w:rsidR="002B2DC2" w:rsidRPr="00ED497F" w:rsidRDefault="002B2DC2" w:rsidP="002B2DC2">
      <w:pPr>
        <w:spacing w:after="236" w:line="259" w:lineRule="auto"/>
        <w:ind w:left="39" w:hanging="10"/>
        <w:jc w:val="center"/>
        <w:rPr>
          <w:b/>
        </w:rPr>
      </w:pPr>
      <w:r w:rsidRPr="00ED497F">
        <w:rPr>
          <w:b/>
          <w:sz w:val="26"/>
        </w:rPr>
        <w:t>Članak 16.</w:t>
      </w:r>
    </w:p>
    <w:p w14:paraId="77BF9775" w14:textId="77777777" w:rsidR="002B2DC2" w:rsidRDefault="002B2DC2" w:rsidP="002B2DC2">
      <w:pPr>
        <w:spacing w:after="823"/>
        <w:ind w:left="10"/>
      </w:pPr>
      <w:r>
        <w:t>Stručni nadzor nad radom Knjižnice obavlja matična knjižnica.</w:t>
      </w:r>
    </w:p>
    <w:p w14:paraId="0C224D62" w14:textId="77777777" w:rsidR="002B2DC2" w:rsidRPr="00ED497F" w:rsidRDefault="002B2DC2" w:rsidP="002B2DC2">
      <w:pPr>
        <w:spacing w:after="534" w:line="259" w:lineRule="auto"/>
        <w:ind w:left="721" w:firstLine="0"/>
        <w:jc w:val="left"/>
        <w:rPr>
          <w:b/>
        </w:rPr>
      </w:pPr>
      <w:r w:rsidRPr="00ED497F">
        <w:rPr>
          <w:b/>
          <w:sz w:val="26"/>
        </w:rPr>
        <w:t>VIII. UNUTARNJE USTROJSTVO</w:t>
      </w:r>
    </w:p>
    <w:p w14:paraId="1AFF4F0B" w14:textId="77777777" w:rsidR="002B2DC2" w:rsidRPr="00ED497F" w:rsidRDefault="002B2DC2" w:rsidP="002B2DC2">
      <w:pPr>
        <w:spacing w:after="236" w:line="259" w:lineRule="auto"/>
        <w:ind w:left="39" w:hanging="10"/>
        <w:jc w:val="center"/>
        <w:rPr>
          <w:b/>
        </w:rPr>
      </w:pPr>
      <w:r w:rsidRPr="00ED497F">
        <w:rPr>
          <w:b/>
          <w:sz w:val="26"/>
        </w:rPr>
        <w:t>Članak 17.</w:t>
      </w:r>
    </w:p>
    <w:p w14:paraId="4F881371" w14:textId="77777777" w:rsidR="002B2DC2" w:rsidRDefault="002B2DC2" w:rsidP="002B2DC2">
      <w:pPr>
        <w:spacing w:after="288"/>
        <w:ind w:left="10"/>
      </w:pPr>
      <w:r>
        <w:t>Knjižnica se ustrojava kao jedinstvena ustrojstvena jedinica.</w:t>
      </w:r>
    </w:p>
    <w:p w14:paraId="325EA39A" w14:textId="77777777" w:rsidR="002B2DC2" w:rsidRPr="00ED497F" w:rsidRDefault="002B2DC2" w:rsidP="002B2DC2">
      <w:pPr>
        <w:spacing w:after="236" w:line="259" w:lineRule="auto"/>
        <w:ind w:left="39" w:right="7" w:hanging="10"/>
        <w:jc w:val="center"/>
        <w:rPr>
          <w:b/>
        </w:rPr>
      </w:pPr>
      <w:r w:rsidRPr="00ED497F">
        <w:rPr>
          <w:b/>
          <w:sz w:val="26"/>
        </w:rPr>
        <w:t>Članak 18.</w:t>
      </w:r>
    </w:p>
    <w:p w14:paraId="73B724B5" w14:textId="77777777" w:rsidR="002B2DC2" w:rsidRDefault="002B2DC2" w:rsidP="002B2DC2">
      <w:pPr>
        <w:spacing w:after="264"/>
        <w:ind w:left="10"/>
      </w:pPr>
      <w:r>
        <w:t>Javna knjižnica s više od 10 (deset) zaposlenih ima upravno vijeće.</w:t>
      </w:r>
    </w:p>
    <w:p w14:paraId="540824D2" w14:textId="77777777" w:rsidR="002B2DC2" w:rsidRPr="00ED497F" w:rsidRDefault="002B2DC2" w:rsidP="002B2DC2">
      <w:pPr>
        <w:spacing w:after="236" w:line="259" w:lineRule="auto"/>
        <w:ind w:left="39" w:right="14" w:hanging="10"/>
        <w:jc w:val="center"/>
        <w:rPr>
          <w:b/>
        </w:rPr>
      </w:pPr>
      <w:r w:rsidRPr="00ED497F">
        <w:rPr>
          <w:b/>
          <w:sz w:val="26"/>
        </w:rPr>
        <w:t>Članak 19.</w:t>
      </w:r>
    </w:p>
    <w:p w14:paraId="577969E0" w14:textId="77777777" w:rsidR="002B2DC2" w:rsidRDefault="002B2DC2" w:rsidP="002B2DC2">
      <w:pPr>
        <w:ind w:left="10"/>
      </w:pPr>
      <w:r>
        <w:t>Ravnatelj je poslovodni i stručni voditelj Knjižnice.</w:t>
      </w:r>
    </w:p>
    <w:p w14:paraId="67DF8B31" w14:textId="77777777" w:rsidR="002B2DC2" w:rsidRDefault="002B2DC2" w:rsidP="002B2DC2">
      <w:pPr>
        <w:ind w:left="10"/>
      </w:pPr>
      <w:r>
        <w:t>U organizaciji rada i poslovanja Knjižnice ravnatelj:</w:t>
      </w:r>
    </w:p>
    <w:p w14:paraId="05EBC852" w14:textId="77777777" w:rsidR="002B2DC2" w:rsidRDefault="002B2DC2" w:rsidP="002B2DC2">
      <w:pPr>
        <w:numPr>
          <w:ilvl w:val="0"/>
          <w:numId w:val="3"/>
        </w:numPr>
        <w:spacing w:after="4" w:line="251" w:lineRule="auto"/>
        <w:ind w:right="0" w:hanging="144"/>
      </w:pPr>
      <w:r>
        <w:t>donosi Plan i program rada Knjižnice,</w:t>
      </w:r>
    </w:p>
    <w:p w14:paraId="4170AC62" w14:textId="77777777" w:rsidR="00ED497F" w:rsidRDefault="002B2DC2" w:rsidP="00ED497F">
      <w:pPr>
        <w:numPr>
          <w:ilvl w:val="0"/>
          <w:numId w:val="3"/>
        </w:numPr>
        <w:spacing w:after="4" w:line="251" w:lineRule="auto"/>
        <w:ind w:right="0" w:hanging="144"/>
      </w:pPr>
      <w:r>
        <w:t>podnosi Izvješće o poslovanju Knjižnice i izvršenju plana i programa rada,</w:t>
      </w:r>
    </w:p>
    <w:p w14:paraId="1A920717" w14:textId="77777777" w:rsidR="002B2DC2" w:rsidRDefault="002B2DC2" w:rsidP="00ED497F">
      <w:pPr>
        <w:spacing w:after="4" w:line="251" w:lineRule="auto"/>
        <w:ind w:left="7" w:right="0" w:firstLine="0"/>
      </w:pPr>
      <w:r>
        <w:t>- zastupa Knjižnicu u pravnom prometu,</w:t>
      </w:r>
    </w:p>
    <w:p w14:paraId="6F26CEE0" w14:textId="77777777" w:rsidR="002B2DC2" w:rsidRDefault="002B2DC2" w:rsidP="002B2DC2">
      <w:pPr>
        <w:numPr>
          <w:ilvl w:val="0"/>
          <w:numId w:val="3"/>
        </w:numPr>
        <w:spacing w:after="4" w:line="251" w:lineRule="auto"/>
        <w:ind w:right="0" w:hanging="144"/>
      </w:pPr>
      <w:r>
        <w:t>organizira rad i obavlja raspored djelatnika na radno mjesto,</w:t>
      </w:r>
    </w:p>
    <w:p w14:paraId="3EDB5931" w14:textId="77777777" w:rsidR="002B2DC2" w:rsidRDefault="002B2DC2" w:rsidP="002B2DC2">
      <w:pPr>
        <w:numPr>
          <w:ilvl w:val="0"/>
          <w:numId w:val="3"/>
        </w:numPr>
        <w:spacing w:after="4" w:line="251" w:lineRule="auto"/>
        <w:ind w:right="0" w:hanging="144"/>
      </w:pPr>
      <w:r>
        <w:t>daje upute za rad djelatnicima za obavljanje određenih poslova,</w:t>
      </w:r>
    </w:p>
    <w:p w14:paraId="7FF98357" w14:textId="77777777" w:rsidR="002B2DC2" w:rsidRDefault="002B2DC2" w:rsidP="002B2DC2">
      <w:pPr>
        <w:numPr>
          <w:ilvl w:val="0"/>
          <w:numId w:val="3"/>
        </w:numPr>
        <w:spacing w:after="4" w:line="251" w:lineRule="auto"/>
        <w:ind w:right="0" w:hanging="144"/>
      </w:pPr>
      <w:r>
        <w:t>odlučuje o disciplinskoj odgovornosti djelatnika sukladno zakonu i općim aktima Knjižnice,</w:t>
      </w:r>
    </w:p>
    <w:p w14:paraId="223098F1" w14:textId="77777777" w:rsidR="002B2DC2" w:rsidRDefault="002B2DC2" w:rsidP="002B2DC2">
      <w:pPr>
        <w:numPr>
          <w:ilvl w:val="0"/>
          <w:numId w:val="3"/>
        </w:numPr>
        <w:spacing w:after="4" w:line="251" w:lineRule="auto"/>
        <w:ind w:right="0" w:hanging="144"/>
      </w:pPr>
      <w:r>
        <w:t>odgovoran je za financijsko poslovanje i zakonitost rada Knjižnice,</w:t>
      </w:r>
    </w:p>
    <w:p w14:paraId="3D68249A" w14:textId="77777777" w:rsidR="002B2DC2" w:rsidRDefault="002B2DC2" w:rsidP="002B2DC2">
      <w:pPr>
        <w:numPr>
          <w:ilvl w:val="0"/>
          <w:numId w:val="3"/>
        </w:numPr>
        <w:spacing w:after="4" w:line="251" w:lineRule="auto"/>
        <w:ind w:right="0" w:hanging="144"/>
      </w:pPr>
      <w:r>
        <w:t>odobrava službena putovanja i druga izbivanja s rada djelatnika Knjižnice,</w:t>
      </w:r>
    </w:p>
    <w:p w14:paraId="5F50F39F" w14:textId="77777777" w:rsidR="002B2DC2" w:rsidRDefault="002B2DC2" w:rsidP="002B2DC2">
      <w:pPr>
        <w:numPr>
          <w:ilvl w:val="0"/>
          <w:numId w:val="3"/>
        </w:numPr>
        <w:spacing w:after="4" w:line="251" w:lineRule="auto"/>
        <w:ind w:right="0" w:hanging="144"/>
      </w:pPr>
      <w:r>
        <w:t>utvrđuje prijedlog i donosi Statut uz prethodnu suglasnost Gradskog vijeća Grada Slatine,</w:t>
      </w:r>
    </w:p>
    <w:p w14:paraId="3F9F0622" w14:textId="77777777" w:rsidR="00107A49" w:rsidRDefault="002B2DC2" w:rsidP="002B2DC2">
      <w:pPr>
        <w:numPr>
          <w:ilvl w:val="0"/>
          <w:numId w:val="3"/>
        </w:numPr>
        <w:spacing w:after="4" w:line="251" w:lineRule="auto"/>
        <w:ind w:right="0" w:hanging="144"/>
      </w:pPr>
      <w:r>
        <w:t xml:space="preserve">utvrđuje prijedlog i donosi druge opće akte uz prethodnu suglasnost Gradonačelnika Grada Slatine, </w:t>
      </w:r>
    </w:p>
    <w:p w14:paraId="52BB2B5B" w14:textId="77777777" w:rsidR="00107A49" w:rsidRDefault="002B2DC2" w:rsidP="00107A49">
      <w:pPr>
        <w:spacing w:after="4" w:line="251" w:lineRule="auto"/>
        <w:ind w:left="151" w:right="0" w:firstLine="0"/>
      </w:pPr>
      <w:r>
        <w:lastRenderedPageBreak/>
        <w:t xml:space="preserve">- sklapa pravne poslove ulaganja i nabave opreme, osnovnih sredstava i ostale pokretne imovine pojedinačne vrijednosti do 20.000,00 kuna, a preko 20.000,00 kuna uz suglasnost Gradonačelnika Grada Slatine, </w:t>
      </w:r>
    </w:p>
    <w:p w14:paraId="717B1633" w14:textId="77777777" w:rsidR="002B2DC2" w:rsidRDefault="002B2DC2" w:rsidP="00107A49">
      <w:pPr>
        <w:spacing w:after="4" w:line="251" w:lineRule="auto"/>
        <w:ind w:left="151" w:right="0" w:firstLine="0"/>
      </w:pPr>
      <w:r>
        <w:t>- odlučuje o zasnivanju i prestanku radnog odnosa djelatnika Knjižnice uz suglasnost Gradonačelnika Grada Slatine,</w:t>
      </w:r>
    </w:p>
    <w:p w14:paraId="1A0FA20F" w14:textId="77777777" w:rsidR="002B2DC2" w:rsidRDefault="002B2DC2" w:rsidP="002B2DC2">
      <w:pPr>
        <w:numPr>
          <w:ilvl w:val="0"/>
          <w:numId w:val="3"/>
        </w:numPr>
        <w:spacing w:after="4" w:line="251" w:lineRule="auto"/>
        <w:ind w:right="0" w:hanging="144"/>
      </w:pPr>
      <w:r>
        <w:t>odlučuje o visini članarina i drugih naknada za usluge Knjižnice,</w:t>
      </w:r>
    </w:p>
    <w:p w14:paraId="64C8D2EB" w14:textId="77777777" w:rsidR="002B2DC2" w:rsidRPr="00D939CB" w:rsidRDefault="002B2DC2" w:rsidP="002B2DC2">
      <w:pPr>
        <w:numPr>
          <w:ilvl w:val="0"/>
          <w:numId w:val="3"/>
        </w:numPr>
        <w:spacing w:after="565" w:line="251" w:lineRule="auto"/>
        <w:ind w:right="0" w:hanging="144"/>
        <w:rPr>
          <w:b/>
        </w:rPr>
      </w:pPr>
      <w:r>
        <w:t>odlučuje o svim drugim pitanjima u granicama svojih ovlasti u skladu s Zakonom i općim aktima Knjižnice.</w:t>
      </w:r>
    </w:p>
    <w:p w14:paraId="0750676D" w14:textId="77777777" w:rsidR="002B2DC2" w:rsidRPr="00D939CB" w:rsidRDefault="002B2DC2" w:rsidP="002B2DC2">
      <w:pPr>
        <w:spacing w:after="236" w:line="259" w:lineRule="auto"/>
        <w:ind w:left="39" w:hanging="10"/>
        <w:jc w:val="center"/>
        <w:rPr>
          <w:b/>
        </w:rPr>
      </w:pPr>
      <w:r w:rsidRPr="00D939CB">
        <w:rPr>
          <w:b/>
          <w:sz w:val="26"/>
        </w:rPr>
        <w:t>Članak 20.</w:t>
      </w:r>
    </w:p>
    <w:p w14:paraId="329C8336" w14:textId="77777777" w:rsidR="002B2DC2" w:rsidRDefault="002B2DC2" w:rsidP="002B2DC2">
      <w:pPr>
        <w:spacing w:after="1113"/>
        <w:ind w:left="10"/>
      </w:pPr>
      <w:r>
        <w:t>Ravnatelja Knjižnice imenuje i razrješuje Gradsko vijeće Grada Slatine.</w:t>
      </w:r>
    </w:p>
    <w:p w14:paraId="39627473" w14:textId="77777777" w:rsidR="001A040A" w:rsidRPr="009370B7" w:rsidRDefault="009370B7" w:rsidP="001A040A">
      <w:pPr>
        <w:spacing w:after="245" w:line="259" w:lineRule="auto"/>
        <w:ind w:left="39" w:right="0" w:hanging="10"/>
        <w:jc w:val="center"/>
        <w:rPr>
          <w:b/>
          <w:sz w:val="26"/>
        </w:rPr>
      </w:pPr>
      <w:r w:rsidRPr="009370B7">
        <w:rPr>
          <w:b/>
          <w:sz w:val="26"/>
        </w:rPr>
        <w:t>Članak 21.</w:t>
      </w:r>
    </w:p>
    <w:p w14:paraId="111A44B5" w14:textId="77777777" w:rsidR="009370B7" w:rsidRPr="009370B7" w:rsidRDefault="009370B7" w:rsidP="001A040A">
      <w:pPr>
        <w:spacing w:after="14" w:line="253" w:lineRule="auto"/>
        <w:ind w:right="0"/>
      </w:pPr>
      <w:r w:rsidRPr="009370B7">
        <w:t>Ravnatelj se bira na temelju javnog natječaja kojeg raspisuje i provodi Osnivač ako Knjižnica nema upravno vijeće, najkasnije 90 dana prije isteka mandata ravnatelja.</w:t>
      </w:r>
    </w:p>
    <w:p w14:paraId="37CAA0EE" w14:textId="77777777" w:rsidR="009370B7" w:rsidRPr="009370B7" w:rsidRDefault="009370B7" w:rsidP="009370B7">
      <w:pPr>
        <w:spacing w:after="14" w:line="253" w:lineRule="auto"/>
        <w:ind w:left="2" w:right="0"/>
      </w:pPr>
      <w:r w:rsidRPr="009370B7">
        <w:t>Natječaj se objavljuje u javnim glasilima na način da bude dostupan svim zainteresiranim kandidatima na području Republike Hrvatske te na oglasnoj ploči Knjižnice.</w:t>
      </w:r>
    </w:p>
    <w:p w14:paraId="738CA7BE" w14:textId="77777777" w:rsidR="009370B7" w:rsidRPr="009370B7" w:rsidRDefault="009370B7" w:rsidP="009370B7">
      <w:pPr>
        <w:spacing w:after="14" w:line="253" w:lineRule="auto"/>
        <w:ind w:left="2" w:right="0"/>
      </w:pPr>
      <w:r w:rsidRPr="009370B7">
        <w:t>Za ravnatelja knjižnice može biti imenovana osoba koja uz uvjete propisane zakonom kojim se ureduju knjižnice posjeduje stručne, radne i organizacijske sposobnosti.</w:t>
      </w:r>
    </w:p>
    <w:p w14:paraId="760C29B1" w14:textId="77777777" w:rsidR="009370B7" w:rsidRPr="009370B7" w:rsidRDefault="009370B7" w:rsidP="009370B7">
      <w:pPr>
        <w:spacing w:after="14" w:line="253" w:lineRule="auto"/>
        <w:ind w:left="2" w:right="0"/>
      </w:pPr>
      <w:r w:rsidRPr="009370B7">
        <w:t>Za ravnatelja Knjižnice na temelju četverogodišnjeg plana rada može se imenovati osoba koja ima završen diplomski sveučilišni studij ili integrirani preddiplomski i diplomski sveučilišni studij ili specijalistički diplomski stručni studij ili s njim izjednačen studij, položen stručni knjižničarski ispit te najmanje pet godina radnog iskustva u knjižnici.</w:t>
      </w:r>
    </w:p>
    <w:p w14:paraId="4BA86D4D" w14:textId="77777777" w:rsidR="009370B7" w:rsidRPr="009370B7" w:rsidRDefault="009370B7" w:rsidP="009370B7">
      <w:pPr>
        <w:spacing w:after="561" w:line="253" w:lineRule="auto"/>
        <w:ind w:left="2" w:right="0"/>
      </w:pPr>
      <w:r w:rsidRPr="009370B7">
        <w:t>Iznimno, ako se na ponovljeni natječaj ne javi osoba koja ima propisane uvjete za ravnatelja knjižnice, može se na temelju predloženog četverogodišnjeg plana rada imenovati osoba koja ima završen diplomski sveučilišni studij ili integrirani preddiplomski i diplomski sveučilišni studij ili specijalistički diplomski stručni studij ili s njim izjednačen studij uz uvjet polaganja stručnog knjižničarskog ispita u roku od tri godine od dana imenovanja te ispunjava druge uvjete propisane Statutom Knjižnice.</w:t>
      </w:r>
    </w:p>
    <w:p w14:paraId="17760282" w14:textId="77777777" w:rsidR="009370B7" w:rsidRPr="009370B7" w:rsidRDefault="009370B7" w:rsidP="009370B7">
      <w:pPr>
        <w:spacing w:after="245" w:line="259" w:lineRule="auto"/>
        <w:ind w:left="39" w:right="14" w:hanging="10"/>
        <w:jc w:val="center"/>
        <w:rPr>
          <w:b/>
        </w:rPr>
      </w:pPr>
      <w:r w:rsidRPr="009370B7">
        <w:rPr>
          <w:b/>
          <w:sz w:val="26"/>
        </w:rPr>
        <w:t>Članak 22.</w:t>
      </w:r>
    </w:p>
    <w:p w14:paraId="254AFF68" w14:textId="77777777" w:rsidR="009370B7" w:rsidRPr="009370B7" w:rsidRDefault="009370B7" w:rsidP="009370B7">
      <w:pPr>
        <w:spacing w:after="581" w:line="253" w:lineRule="auto"/>
        <w:ind w:left="2" w:right="0"/>
      </w:pPr>
      <w:r w:rsidRPr="009370B7">
        <w:t>Ravnatelj se imenuje na vrijeme od 4 (četiri) godine. Ista osoba može se ponovno imenovati za ravnatelja.</w:t>
      </w:r>
    </w:p>
    <w:p w14:paraId="49350BE0" w14:textId="77777777" w:rsidR="009370B7" w:rsidRPr="009370B7" w:rsidRDefault="009370B7" w:rsidP="009370B7">
      <w:pPr>
        <w:spacing w:after="245" w:line="259" w:lineRule="auto"/>
        <w:ind w:left="39" w:right="22" w:hanging="10"/>
        <w:jc w:val="center"/>
        <w:rPr>
          <w:b/>
        </w:rPr>
      </w:pPr>
      <w:r w:rsidRPr="009370B7">
        <w:rPr>
          <w:b/>
          <w:sz w:val="26"/>
        </w:rPr>
        <w:t>Članak 23.</w:t>
      </w:r>
    </w:p>
    <w:p w14:paraId="13157B13" w14:textId="77777777" w:rsidR="009370B7" w:rsidRPr="009370B7" w:rsidRDefault="009370B7" w:rsidP="009370B7">
      <w:pPr>
        <w:spacing w:after="14" w:line="253" w:lineRule="auto"/>
        <w:ind w:left="2" w:right="0"/>
      </w:pPr>
      <w:r w:rsidRPr="009370B7">
        <w:t>Rok za podnošenje prijava kandidata je 15 dana od dana objave natječaja.</w:t>
      </w:r>
    </w:p>
    <w:p w14:paraId="3A1F548E" w14:textId="77777777" w:rsidR="009370B7" w:rsidRPr="009370B7" w:rsidRDefault="009370B7" w:rsidP="009370B7">
      <w:pPr>
        <w:spacing w:after="540" w:line="253" w:lineRule="auto"/>
        <w:ind w:left="2" w:right="0"/>
      </w:pPr>
      <w:r w:rsidRPr="009370B7">
        <w:t>Kandidate se u roku od 45 dana od dana isteka roka za podnošenje prijava obavještava o izboru i daje pouka o njihovim pravima na pregled natječajnog materijala te mogućnosti traženja sudske zaštite i upravne zaštite 989898kod nadležnog suda u roku od 15 (petnaest) dana od dana primitka obavijesti. U natječaju se objavljuju uvjeti koje mora ispunjavati kandidat, vrijeme za koje se imenuje, rok do kojeg se primaju prijave kandidata te rok u kojem će prijavljeni kandidati biti obavješteni o izboru.</w:t>
      </w:r>
    </w:p>
    <w:p w14:paraId="5EFB9E74" w14:textId="77777777" w:rsidR="009370B7" w:rsidRPr="009370B7" w:rsidRDefault="009370B7" w:rsidP="009370B7">
      <w:pPr>
        <w:spacing w:after="245" w:line="259" w:lineRule="auto"/>
        <w:ind w:left="39" w:hanging="10"/>
        <w:jc w:val="center"/>
        <w:rPr>
          <w:b/>
        </w:rPr>
      </w:pPr>
      <w:r w:rsidRPr="009370B7">
        <w:rPr>
          <w:b/>
          <w:sz w:val="26"/>
        </w:rPr>
        <w:lastRenderedPageBreak/>
        <w:t>Članak 24.</w:t>
      </w:r>
    </w:p>
    <w:p w14:paraId="75FAC44B" w14:textId="77777777" w:rsidR="009370B7" w:rsidRPr="009370B7" w:rsidRDefault="009370B7" w:rsidP="009370B7">
      <w:pPr>
        <w:spacing w:after="546" w:line="253" w:lineRule="auto"/>
        <w:ind w:left="2" w:right="0"/>
      </w:pPr>
      <w:r w:rsidRPr="009370B7">
        <w:t>Ako se na raspisani natječaj nitko ne prijavi ili nitko od kandidata ne bude izabran, natječaj će se ponoviti sukladno odredbama zakona i ovog statuta.</w:t>
      </w:r>
    </w:p>
    <w:p w14:paraId="304970A0" w14:textId="77777777" w:rsidR="009370B7" w:rsidRPr="009370B7" w:rsidRDefault="009370B7" w:rsidP="009370B7">
      <w:pPr>
        <w:spacing w:after="245" w:line="259" w:lineRule="auto"/>
        <w:ind w:left="39" w:hanging="10"/>
        <w:jc w:val="center"/>
        <w:rPr>
          <w:b/>
        </w:rPr>
      </w:pPr>
      <w:r w:rsidRPr="009370B7">
        <w:rPr>
          <w:b/>
          <w:sz w:val="26"/>
        </w:rPr>
        <w:t>Članak 25.</w:t>
      </w:r>
    </w:p>
    <w:p w14:paraId="0C727BE0" w14:textId="77777777" w:rsidR="009370B7" w:rsidRPr="009370B7" w:rsidRDefault="009370B7" w:rsidP="009370B7">
      <w:pPr>
        <w:spacing w:after="14" w:line="253" w:lineRule="auto"/>
        <w:ind w:left="2" w:right="0"/>
      </w:pPr>
      <w:r w:rsidRPr="009370B7">
        <w:t>Ravnatelj Knjižnice može biti razriješen prije isteka vremena na koje je imenovan sukladno zakonu. Prije donošenje odluke o razrješenju, ravnatelju se mora dati mogućnost da se izjasni o razlozima za razrješenje.</w:t>
      </w:r>
    </w:p>
    <w:p w14:paraId="1F06FA5F" w14:textId="77777777" w:rsidR="009370B7" w:rsidRDefault="009370B7" w:rsidP="001A040A">
      <w:pPr>
        <w:spacing w:after="343" w:line="253" w:lineRule="auto"/>
        <w:ind w:left="2" w:right="0"/>
      </w:pPr>
      <w:r w:rsidRPr="009370B7">
        <w:t>U slučaju razrješenja ravnatelja, imenovati će se vršitelj dužnosti ravnatelja, a Osnivač je dužan raspisati natječaj za ravnatelja u roku od 30 (trideset) dana od dana imenovanja vršitelja dužnosti. Za vršitelja dužnosti ravnatelja Knjižnice može se imenovati osoba koja ima obrazovanje iz članka 21. stavka 5. ovog Statuta bez provođenja javnog natječaja, a na ovu dužnost može se imenovati i osoba koja nije djelatnik Knjižnice najdulje do godinu dana.</w:t>
      </w:r>
    </w:p>
    <w:p w14:paraId="69BFD89D" w14:textId="77777777" w:rsidR="002B2DC2" w:rsidRPr="002B2DC2" w:rsidRDefault="002B2DC2" w:rsidP="002B2DC2">
      <w:pPr>
        <w:spacing w:after="230" w:line="259" w:lineRule="auto"/>
        <w:ind w:left="10" w:right="36" w:hanging="10"/>
        <w:jc w:val="center"/>
        <w:rPr>
          <w:b/>
        </w:rPr>
      </w:pPr>
      <w:r w:rsidRPr="002B2DC2">
        <w:rPr>
          <w:b/>
          <w:sz w:val="26"/>
        </w:rPr>
        <w:t>Članak 26.</w:t>
      </w:r>
    </w:p>
    <w:p w14:paraId="7FE5F186" w14:textId="77777777" w:rsidR="002B2DC2" w:rsidRPr="002B2DC2" w:rsidRDefault="002B2DC2" w:rsidP="002B2DC2">
      <w:pPr>
        <w:spacing w:after="0" w:line="265" w:lineRule="auto"/>
        <w:ind w:left="24" w:right="0" w:hanging="10"/>
      </w:pPr>
      <w:r w:rsidRPr="002B2DC2">
        <w:t>Ravnatelj Knjižnice biti će razriješen prije isteka vremena na koje je imenovan u sljedećim slučajevima:</w:t>
      </w:r>
    </w:p>
    <w:p w14:paraId="336F9080" w14:textId="77777777" w:rsidR="002B2DC2" w:rsidRPr="002B2DC2" w:rsidRDefault="002B2DC2" w:rsidP="002B2DC2">
      <w:pPr>
        <w:numPr>
          <w:ilvl w:val="0"/>
          <w:numId w:val="4"/>
        </w:numPr>
        <w:spacing w:after="0" w:line="265" w:lineRule="auto"/>
        <w:ind w:right="0"/>
      </w:pPr>
      <w:r w:rsidRPr="002B2DC2">
        <w:t>ako sam to zatraži,</w:t>
      </w:r>
    </w:p>
    <w:p w14:paraId="5A074ADA" w14:textId="77777777" w:rsidR="002B2DC2" w:rsidRPr="002B2DC2" w:rsidRDefault="002B2DC2" w:rsidP="002B2DC2">
      <w:pPr>
        <w:numPr>
          <w:ilvl w:val="0"/>
          <w:numId w:val="4"/>
        </w:numPr>
        <w:spacing w:after="0" w:line="265" w:lineRule="auto"/>
        <w:ind w:right="0"/>
      </w:pPr>
      <w:r w:rsidRPr="002B2DC2">
        <w:t>ako postupa protivno zakonu, propisima ili općim aktima Knjižnice,</w:t>
      </w:r>
    </w:p>
    <w:p w14:paraId="64CF6A8E" w14:textId="77777777" w:rsidR="002B2DC2" w:rsidRPr="002B2DC2" w:rsidRDefault="002B2DC2" w:rsidP="002B2DC2">
      <w:pPr>
        <w:numPr>
          <w:ilvl w:val="0"/>
          <w:numId w:val="4"/>
        </w:numPr>
        <w:spacing w:after="0" w:line="265" w:lineRule="auto"/>
        <w:ind w:right="0"/>
      </w:pPr>
      <w:r w:rsidRPr="002B2DC2">
        <w:t xml:space="preserve">ako svojim nesavjesnim ili nepravilnim radom prouzroči Knjižnici veću štetu ili ako zanemaruje ili nesavjesno obavlja svoje dužnosti tako da su nastale ili mogu nastati veće smetnje u obavljanju djelatnosti Knjižnice, </w:t>
      </w:r>
      <w:r w:rsidRPr="002B2DC2">
        <w:rPr>
          <w:noProof/>
        </w:rPr>
        <w:drawing>
          <wp:inline distT="0" distB="0" distL="0" distR="0" wp14:anchorId="69668E04" wp14:editId="1E6318F4">
            <wp:extent cx="36591" cy="27440"/>
            <wp:effectExtent l="0" t="0" r="0" b="0"/>
            <wp:docPr id="1123" name="Picture 1123"/>
            <wp:cNvGraphicFramePr/>
            <a:graphic xmlns:a="http://schemas.openxmlformats.org/drawingml/2006/main">
              <a:graphicData uri="http://schemas.openxmlformats.org/drawingml/2006/picture">
                <pic:pic xmlns:pic="http://schemas.openxmlformats.org/drawingml/2006/picture">
                  <pic:nvPicPr>
                    <pic:cNvPr id="1123" name="Picture 1123"/>
                    <pic:cNvPicPr/>
                  </pic:nvPicPr>
                  <pic:blipFill>
                    <a:blip r:embed="rId10"/>
                    <a:stretch>
                      <a:fillRect/>
                    </a:stretch>
                  </pic:blipFill>
                  <pic:spPr>
                    <a:xfrm>
                      <a:off x="0" y="0"/>
                      <a:ext cx="36591" cy="27440"/>
                    </a:xfrm>
                    <a:prstGeom prst="rect">
                      <a:avLst/>
                    </a:prstGeom>
                  </pic:spPr>
                </pic:pic>
              </a:graphicData>
            </a:graphic>
          </wp:inline>
        </w:drawing>
      </w:r>
    </w:p>
    <w:p w14:paraId="0437AFDE" w14:textId="77777777" w:rsidR="002B2DC2" w:rsidRPr="002B2DC2" w:rsidRDefault="002B2DC2" w:rsidP="002B2DC2">
      <w:pPr>
        <w:numPr>
          <w:ilvl w:val="0"/>
          <w:numId w:val="4"/>
        </w:numPr>
        <w:spacing w:after="543" w:line="265" w:lineRule="auto"/>
        <w:ind w:right="0"/>
      </w:pPr>
      <w:r w:rsidRPr="002B2DC2">
        <w:t>u drugim slučajevima predviđenim zakonom.</w:t>
      </w:r>
    </w:p>
    <w:p w14:paraId="676288CD" w14:textId="77777777" w:rsidR="002B2DC2" w:rsidRPr="002B2DC2" w:rsidRDefault="002B2DC2" w:rsidP="002B2DC2">
      <w:pPr>
        <w:spacing w:after="230" w:line="259" w:lineRule="auto"/>
        <w:ind w:left="10" w:right="36" w:hanging="10"/>
        <w:jc w:val="center"/>
        <w:rPr>
          <w:b/>
        </w:rPr>
      </w:pPr>
      <w:r w:rsidRPr="002B2DC2">
        <w:rPr>
          <w:b/>
          <w:sz w:val="26"/>
        </w:rPr>
        <w:t>Članak 27.</w:t>
      </w:r>
    </w:p>
    <w:p w14:paraId="4A27004E" w14:textId="77777777" w:rsidR="002B2DC2" w:rsidRPr="002B2DC2" w:rsidRDefault="002B2DC2" w:rsidP="002B2DC2">
      <w:pPr>
        <w:spacing w:after="246" w:line="265" w:lineRule="auto"/>
        <w:ind w:left="24" w:right="0" w:hanging="10"/>
      </w:pPr>
      <w:r w:rsidRPr="002B2DC2">
        <w:t>Knjižnica s više od 5 (pet) zaposlenih ima stručno vijeće.</w:t>
      </w:r>
    </w:p>
    <w:p w14:paraId="55439663" w14:textId="77777777" w:rsidR="002B2DC2" w:rsidRPr="002B2DC2" w:rsidRDefault="002B2DC2" w:rsidP="002B2DC2">
      <w:pPr>
        <w:spacing w:after="277" w:line="265" w:lineRule="auto"/>
        <w:ind w:left="24" w:right="0" w:hanging="10"/>
      </w:pPr>
      <w:r w:rsidRPr="002B2DC2">
        <w:t>Stručno vijeće knjižnice čine svi stručni knjižničarski djelatnici Knjižnice.</w:t>
      </w:r>
    </w:p>
    <w:p w14:paraId="1CED3CF1" w14:textId="77777777" w:rsidR="002B2DC2" w:rsidRPr="002B2DC2" w:rsidRDefault="002B2DC2" w:rsidP="002B2DC2">
      <w:pPr>
        <w:spacing w:after="226" w:line="265" w:lineRule="auto"/>
        <w:ind w:left="24" w:right="0" w:hanging="10"/>
      </w:pPr>
      <w:r w:rsidRPr="002B2DC2">
        <w:t>Ravnatelj Knjižnice je član i predsjednik Stručnog vijeća koji rukovodi radom i saziva Stručno vijeće.</w:t>
      </w:r>
    </w:p>
    <w:p w14:paraId="5447AF62" w14:textId="77777777" w:rsidR="002B2DC2" w:rsidRPr="002B2DC2" w:rsidRDefault="002B2DC2" w:rsidP="002B2DC2">
      <w:pPr>
        <w:spacing w:after="267" w:line="265" w:lineRule="auto"/>
        <w:ind w:left="24" w:right="0" w:hanging="10"/>
      </w:pPr>
      <w:r w:rsidRPr="002B2DC2">
        <w:t>Stručno vijeće radi na sjednicama.</w:t>
      </w:r>
    </w:p>
    <w:p w14:paraId="5D202787" w14:textId="77777777" w:rsidR="002B2DC2" w:rsidRPr="002B2DC2" w:rsidRDefault="002B2DC2" w:rsidP="002B2DC2">
      <w:pPr>
        <w:spacing w:after="265" w:line="265" w:lineRule="auto"/>
        <w:ind w:left="24" w:right="0" w:hanging="10"/>
      </w:pPr>
      <w:r w:rsidRPr="002B2DC2">
        <w:t>Sjednice se održavaju po potrebi, a najmanje jedanput mjesečno.</w:t>
      </w:r>
    </w:p>
    <w:p w14:paraId="35995995" w14:textId="77777777" w:rsidR="002B2DC2" w:rsidRPr="002B2DC2" w:rsidRDefault="002B2DC2" w:rsidP="002B2DC2">
      <w:pPr>
        <w:spacing w:after="1096" w:line="265" w:lineRule="auto"/>
        <w:ind w:left="24" w:right="0" w:hanging="10"/>
      </w:pPr>
      <w:r w:rsidRPr="002B2DC2">
        <w:t>Stručno vijeće odluke donosi većinom glasova ukupnog broja članova.</w:t>
      </w:r>
    </w:p>
    <w:p w14:paraId="570E866A" w14:textId="77777777" w:rsidR="002B2DC2" w:rsidRPr="002B2DC2" w:rsidRDefault="002B2DC2" w:rsidP="002B2DC2">
      <w:pPr>
        <w:spacing w:after="230" w:line="259" w:lineRule="auto"/>
        <w:ind w:left="10" w:right="36" w:hanging="10"/>
        <w:jc w:val="center"/>
        <w:rPr>
          <w:b/>
        </w:rPr>
      </w:pPr>
      <w:r w:rsidRPr="002B2DC2">
        <w:rPr>
          <w:b/>
          <w:sz w:val="26"/>
        </w:rPr>
        <w:t>Članak 28.</w:t>
      </w:r>
    </w:p>
    <w:p w14:paraId="63476FD1" w14:textId="77777777" w:rsidR="002B2DC2" w:rsidRPr="002B2DC2" w:rsidRDefault="002B2DC2" w:rsidP="002B2DC2">
      <w:pPr>
        <w:spacing w:after="269" w:line="265" w:lineRule="auto"/>
        <w:ind w:left="24" w:right="0" w:hanging="10"/>
      </w:pPr>
      <w:r w:rsidRPr="002B2DC2">
        <w:t>Stručno vijeće Knjižnice:</w:t>
      </w:r>
    </w:p>
    <w:p w14:paraId="46998090" w14:textId="77777777" w:rsidR="002B2DC2" w:rsidRPr="002B2DC2" w:rsidRDefault="002B2DC2" w:rsidP="00DE04F1">
      <w:pPr>
        <w:numPr>
          <w:ilvl w:val="0"/>
          <w:numId w:val="5"/>
        </w:numPr>
        <w:spacing w:after="251" w:line="265" w:lineRule="auto"/>
        <w:ind w:right="0"/>
      </w:pPr>
      <w:r w:rsidRPr="002B2DC2">
        <w:lastRenderedPageBreak/>
        <w:t>raspravlja i daje mišljenje o programu rada i razvitka te o njegovom provođenju,</w:t>
      </w:r>
    </w:p>
    <w:p w14:paraId="09E5F3C6" w14:textId="77777777" w:rsidR="002B2DC2" w:rsidRPr="002B2DC2" w:rsidRDefault="002B2DC2" w:rsidP="00DE04F1">
      <w:pPr>
        <w:numPr>
          <w:ilvl w:val="0"/>
          <w:numId w:val="5"/>
        </w:numPr>
        <w:spacing w:after="239" w:line="265" w:lineRule="auto"/>
        <w:ind w:right="0"/>
      </w:pPr>
      <w:r w:rsidRPr="002B2DC2">
        <w:t>predlaže poduzimanje stručnih mjera te organiziranje i način obavljanja stručnih poslova u Knjižnici,</w:t>
      </w:r>
    </w:p>
    <w:p w14:paraId="55C5B624" w14:textId="77777777" w:rsidR="002B2DC2" w:rsidRPr="002B2DC2" w:rsidRDefault="002B2DC2" w:rsidP="00DE04F1">
      <w:pPr>
        <w:numPr>
          <w:ilvl w:val="0"/>
          <w:numId w:val="5"/>
        </w:numPr>
        <w:spacing w:after="252" w:line="265" w:lineRule="auto"/>
        <w:ind w:right="0"/>
      </w:pPr>
      <w:r w:rsidRPr="002B2DC2">
        <w:t>razmatra potrebu stručnog obrazovanja i usavršavanja djelatnika te predlaže odgovarajuće mjere u svezi s tim,</w:t>
      </w:r>
    </w:p>
    <w:p w14:paraId="1CE95A4C" w14:textId="77777777" w:rsidR="002B2DC2" w:rsidRPr="002B2DC2" w:rsidRDefault="002B2DC2" w:rsidP="00DE04F1">
      <w:pPr>
        <w:numPr>
          <w:ilvl w:val="0"/>
          <w:numId w:val="5"/>
        </w:numPr>
        <w:spacing w:after="253" w:line="265" w:lineRule="auto"/>
        <w:ind w:right="0"/>
      </w:pPr>
      <w:r w:rsidRPr="002B2DC2">
        <w:t>raspravlja i daje mišljenje o svim stručnim pitanjima kada to zatraži ravnatelj ili Osnivač.</w:t>
      </w:r>
    </w:p>
    <w:p w14:paraId="3F39D992" w14:textId="77777777" w:rsidR="001A040A" w:rsidRDefault="002B2DC2" w:rsidP="00DE04F1">
      <w:pPr>
        <w:spacing w:after="247" w:line="259" w:lineRule="auto"/>
        <w:ind w:left="17" w:hanging="10"/>
      </w:pPr>
      <w:r w:rsidRPr="002B2DC2">
        <w:t>Nadležnosti, obveze i dužnosti, rad i sazivanje sjednica stručnog vijeća propisuju se Poslovnikom o radu Stručnog vijeća</w:t>
      </w:r>
    </w:p>
    <w:p w14:paraId="295C8637" w14:textId="77777777" w:rsidR="001A040A" w:rsidRDefault="001A040A" w:rsidP="002B2DC2">
      <w:pPr>
        <w:spacing w:after="247" w:line="259" w:lineRule="auto"/>
        <w:ind w:left="17" w:hanging="10"/>
        <w:jc w:val="left"/>
        <w:rPr>
          <w:sz w:val="26"/>
        </w:rPr>
      </w:pPr>
    </w:p>
    <w:p w14:paraId="5D95AD17" w14:textId="77777777" w:rsidR="002B2DC2" w:rsidRPr="001A040A" w:rsidRDefault="001A040A" w:rsidP="002B2DC2">
      <w:pPr>
        <w:spacing w:after="247" w:line="259" w:lineRule="auto"/>
        <w:ind w:left="17" w:hanging="10"/>
        <w:jc w:val="left"/>
        <w:rPr>
          <w:b/>
        </w:rPr>
      </w:pPr>
      <w:r w:rsidRPr="001A040A">
        <w:rPr>
          <w:b/>
          <w:sz w:val="26"/>
        </w:rPr>
        <w:t xml:space="preserve">                                                       </w:t>
      </w:r>
      <w:r w:rsidR="002B2DC2" w:rsidRPr="001A040A">
        <w:rPr>
          <w:b/>
          <w:sz w:val="26"/>
        </w:rPr>
        <w:t xml:space="preserve"> IX. SREDSTVA ZA RAD</w:t>
      </w:r>
    </w:p>
    <w:p w14:paraId="521E45A3" w14:textId="77777777" w:rsidR="002B2DC2" w:rsidRPr="002B2DC2" w:rsidRDefault="002B2DC2" w:rsidP="002B2DC2">
      <w:pPr>
        <w:spacing w:after="246" w:line="259" w:lineRule="auto"/>
        <w:ind w:left="46" w:right="14" w:hanging="10"/>
        <w:jc w:val="center"/>
        <w:rPr>
          <w:b/>
        </w:rPr>
      </w:pPr>
      <w:r w:rsidRPr="002B2DC2">
        <w:rPr>
          <w:b/>
          <w:sz w:val="26"/>
        </w:rPr>
        <w:t>Članak 29.</w:t>
      </w:r>
    </w:p>
    <w:p w14:paraId="6E6268D6" w14:textId="77777777" w:rsidR="002B2DC2" w:rsidRPr="002B2DC2" w:rsidRDefault="002B2DC2" w:rsidP="002B2DC2">
      <w:pPr>
        <w:spacing w:after="292" w:line="241" w:lineRule="auto"/>
        <w:ind w:left="17" w:right="0"/>
      </w:pPr>
      <w:r w:rsidRPr="002B2DC2">
        <w:t>Sredstva za rad Knjižnice osigurava Osnivač</w:t>
      </w:r>
      <w:r w:rsidR="001A040A">
        <w:t xml:space="preserve">, </w:t>
      </w:r>
      <w:r w:rsidRPr="002B2DC2">
        <w:t xml:space="preserve"> a ona uključuju: sredstva za plaće, sredstva za nabavu grade, sredstva za program, materijalne izdatke, stalno stručno usavršavanje knjižničarskih djelatnika i sredstva za zaštitu knjižnične grade, kao i sredstva za investicije i investicijsko održavanje.</w:t>
      </w:r>
    </w:p>
    <w:p w14:paraId="505CC5CA" w14:textId="77777777" w:rsidR="002B2DC2" w:rsidRPr="002B2DC2" w:rsidRDefault="002B2DC2" w:rsidP="002B2DC2">
      <w:pPr>
        <w:spacing w:after="292" w:line="241" w:lineRule="auto"/>
        <w:ind w:left="17" w:right="0"/>
      </w:pPr>
      <w:r w:rsidRPr="002B2DC2">
        <w:t xml:space="preserve">Sredstva za posebne programe osigurava Osnivač ovisno o svom interesu i tijela državne uprave u čijem je djelokrugu program </w:t>
      </w:r>
      <w:proofErr w:type="spellStart"/>
      <w:r w:rsidRPr="002B2DC2">
        <w:t>koji,se</w:t>
      </w:r>
      <w:proofErr w:type="spellEnd"/>
      <w:r w:rsidRPr="002B2DC2">
        <w:t xml:space="preserve"> ostvaruje.</w:t>
      </w:r>
    </w:p>
    <w:p w14:paraId="121CAD87" w14:textId="77777777" w:rsidR="002B2DC2" w:rsidRPr="002B2DC2" w:rsidRDefault="002B2DC2" w:rsidP="002B2DC2">
      <w:pPr>
        <w:spacing w:after="573" w:line="241" w:lineRule="auto"/>
        <w:ind w:left="17" w:right="0"/>
      </w:pPr>
      <w:r w:rsidRPr="002B2DC2">
        <w:t>Knjižnica osigurava sredstva za rad i iz prihoda od obavljanja djelatnosti, sponzorstva, darovanja i na drugi način u skladu sa zakonom.</w:t>
      </w:r>
    </w:p>
    <w:p w14:paraId="7139D108" w14:textId="77777777" w:rsidR="002B2DC2" w:rsidRPr="002B2DC2" w:rsidRDefault="002B2DC2" w:rsidP="002B2DC2">
      <w:pPr>
        <w:spacing w:after="246" w:line="259" w:lineRule="auto"/>
        <w:ind w:left="46" w:right="7" w:hanging="10"/>
        <w:jc w:val="center"/>
        <w:rPr>
          <w:b/>
        </w:rPr>
      </w:pPr>
      <w:r w:rsidRPr="002B2DC2">
        <w:rPr>
          <w:b/>
          <w:sz w:val="26"/>
        </w:rPr>
        <w:t>Članak 30.</w:t>
      </w:r>
    </w:p>
    <w:p w14:paraId="52151A90" w14:textId="77777777" w:rsidR="002B2DC2" w:rsidRPr="002B2DC2" w:rsidRDefault="002B2DC2" w:rsidP="002B2DC2">
      <w:pPr>
        <w:spacing w:after="812" w:line="241" w:lineRule="auto"/>
        <w:ind w:left="17" w:right="0"/>
      </w:pPr>
      <w:r w:rsidRPr="002B2DC2">
        <w:t>Ako Knjižnica u obavljanju svoje djelatnosti ostvari dobit dužna je upotrijebiti tu dobit isključivo za obavljanje i razvoj svoje djelatnosti sukladno zakonu.</w:t>
      </w:r>
    </w:p>
    <w:p w14:paraId="0EA8ED7E" w14:textId="77777777" w:rsidR="002B2DC2" w:rsidRPr="001A040A" w:rsidRDefault="002B2DC2" w:rsidP="001A040A">
      <w:pPr>
        <w:pStyle w:val="Odlomakpopisa"/>
        <w:numPr>
          <w:ilvl w:val="0"/>
          <w:numId w:val="10"/>
        </w:numPr>
        <w:spacing w:after="292" w:line="241" w:lineRule="auto"/>
        <w:ind w:right="0"/>
        <w:jc w:val="center"/>
        <w:rPr>
          <w:b/>
        </w:rPr>
      </w:pPr>
      <w:r w:rsidRPr="001A040A">
        <w:rPr>
          <w:b/>
        </w:rPr>
        <w:t>JAVNOST RADA</w:t>
      </w:r>
    </w:p>
    <w:p w14:paraId="01ABB2D3" w14:textId="77777777" w:rsidR="002B2DC2" w:rsidRPr="002B2DC2" w:rsidRDefault="002B2DC2" w:rsidP="002B2DC2">
      <w:pPr>
        <w:spacing w:after="218" w:line="259" w:lineRule="auto"/>
        <w:ind w:left="46" w:right="7" w:hanging="10"/>
        <w:jc w:val="center"/>
        <w:rPr>
          <w:b/>
        </w:rPr>
      </w:pPr>
      <w:r w:rsidRPr="002B2DC2">
        <w:rPr>
          <w:b/>
          <w:sz w:val="26"/>
        </w:rPr>
        <w:t>Članak 31.</w:t>
      </w:r>
    </w:p>
    <w:p w14:paraId="32F7F709" w14:textId="77777777" w:rsidR="002B2DC2" w:rsidRPr="002B2DC2" w:rsidRDefault="002B2DC2" w:rsidP="002B2DC2">
      <w:pPr>
        <w:spacing w:after="292" w:line="241" w:lineRule="auto"/>
        <w:ind w:left="17" w:right="0"/>
      </w:pPr>
      <w:r w:rsidRPr="002B2DC2">
        <w:t>Rad Knjižnice je javan.</w:t>
      </w:r>
    </w:p>
    <w:p w14:paraId="6DCCD874" w14:textId="77777777" w:rsidR="002B2DC2" w:rsidRPr="002B2DC2" w:rsidRDefault="002B2DC2" w:rsidP="002B2DC2">
      <w:pPr>
        <w:spacing w:after="292" w:line="241" w:lineRule="auto"/>
        <w:ind w:left="17" w:right="0"/>
      </w:pPr>
      <w:r w:rsidRPr="002B2DC2">
        <w:t>Objavljivanjem Statuta i drugih akata na oglasnoj ploči kao i web stranici Knjižnice upoznaje se javnost sa organizacijom rada Knjižnice, uvjetima i načinom ostvarivanja programa rada, cijenama usluga i radnim vremenom Knjižnice kao javne ustanove.</w:t>
      </w:r>
    </w:p>
    <w:p w14:paraId="6698D638" w14:textId="77777777" w:rsidR="002B2DC2" w:rsidRPr="002B2DC2" w:rsidRDefault="002B2DC2" w:rsidP="002B2DC2">
      <w:pPr>
        <w:spacing w:after="554" w:line="241" w:lineRule="auto"/>
        <w:ind w:left="17" w:right="0"/>
      </w:pPr>
      <w:r w:rsidRPr="002B2DC2">
        <w:t>Informacije i podatke o obavljanju djelatnosti ili uvid u određenu dokumentaciju može dati samo ravnatelj ili djelatnik Knjižnice kojeg ravnatelj ovlasti.</w:t>
      </w:r>
    </w:p>
    <w:p w14:paraId="105F1AC2" w14:textId="77777777" w:rsidR="002B2DC2" w:rsidRPr="001A040A" w:rsidRDefault="002B2DC2" w:rsidP="001A040A">
      <w:pPr>
        <w:pStyle w:val="Odlomakpopisa"/>
        <w:numPr>
          <w:ilvl w:val="0"/>
          <w:numId w:val="10"/>
        </w:numPr>
        <w:spacing w:after="247" w:line="259" w:lineRule="auto"/>
        <w:ind w:right="0"/>
        <w:jc w:val="center"/>
        <w:rPr>
          <w:b/>
        </w:rPr>
      </w:pPr>
      <w:r w:rsidRPr="001A040A">
        <w:rPr>
          <w:b/>
          <w:sz w:val="26"/>
        </w:rPr>
        <w:lastRenderedPageBreak/>
        <w:t>POSLOVNA TAJNA</w:t>
      </w:r>
    </w:p>
    <w:p w14:paraId="2B9233FC" w14:textId="77777777" w:rsidR="002B2DC2" w:rsidRPr="002B2DC2" w:rsidRDefault="002B2DC2" w:rsidP="002B2DC2">
      <w:pPr>
        <w:spacing w:after="246" w:line="259" w:lineRule="auto"/>
        <w:ind w:left="46" w:right="0" w:hanging="10"/>
        <w:jc w:val="center"/>
        <w:rPr>
          <w:b/>
        </w:rPr>
      </w:pPr>
      <w:r w:rsidRPr="002B2DC2">
        <w:rPr>
          <w:b/>
          <w:sz w:val="26"/>
        </w:rPr>
        <w:t>Članak 32.</w:t>
      </w:r>
    </w:p>
    <w:p w14:paraId="22E1042B" w14:textId="77777777" w:rsidR="002B2DC2" w:rsidRPr="002B2DC2" w:rsidRDefault="002B2DC2" w:rsidP="002B2DC2">
      <w:pPr>
        <w:spacing w:after="292" w:line="241" w:lineRule="auto"/>
        <w:ind w:left="17" w:right="0"/>
      </w:pPr>
      <w:r w:rsidRPr="002B2DC2">
        <w:t>Poslovna tajna su isprave i podaci koji bi priopćavanjem ili davanjem na uvid neovlaštenim osobama bilo suprotno poslovanju ili bi štetilo poslovnom ugledu Knjižnice, odnosno interesu i ugledu zaposlenih.</w:t>
      </w:r>
    </w:p>
    <w:p w14:paraId="2D69B340" w14:textId="77777777" w:rsidR="002B2DC2" w:rsidRPr="002B2DC2" w:rsidRDefault="002B2DC2" w:rsidP="002B2DC2">
      <w:pPr>
        <w:spacing w:after="292" w:line="241" w:lineRule="auto"/>
        <w:ind w:left="17" w:right="0"/>
      </w:pPr>
      <w:r w:rsidRPr="002B2DC2">
        <w:t>Poslovnu tajnu dužni su čuvati svi djelatnici koji na bilo koji način imaju saznanja za određenu ispravu ili podatak što se smatra poslovnom tajnom.</w:t>
      </w:r>
    </w:p>
    <w:p w14:paraId="4B0E589E" w14:textId="77777777" w:rsidR="007E2076" w:rsidRDefault="002B2DC2" w:rsidP="007E2076">
      <w:pPr>
        <w:spacing w:after="1168" w:line="241" w:lineRule="auto"/>
        <w:ind w:left="17" w:right="0"/>
      </w:pPr>
      <w:r w:rsidRPr="002B2DC2">
        <w:t>Povreda odredbi ovog Statut</w:t>
      </w:r>
      <w:r w:rsidR="001A040A" w:rsidRPr="002B2DC2">
        <w:t xml:space="preserve"> koje se odnose na poslovnu tajnu teža je povreda obveza iz radnog odnosa.</w:t>
      </w:r>
      <w:r w:rsidRPr="002B2DC2">
        <w:rPr>
          <w:sz w:val="26"/>
        </w:rPr>
        <w:t xml:space="preserve"> </w:t>
      </w:r>
    </w:p>
    <w:p w14:paraId="006A9259" w14:textId="77777777" w:rsidR="002B2DC2" w:rsidRPr="007E2076" w:rsidRDefault="002B2DC2" w:rsidP="007E2076">
      <w:pPr>
        <w:spacing w:after="1168" w:line="240" w:lineRule="auto"/>
        <w:ind w:left="17" w:right="0"/>
        <w:jc w:val="center"/>
      </w:pPr>
      <w:r w:rsidRPr="001A040A">
        <w:rPr>
          <w:b/>
          <w:sz w:val="26"/>
        </w:rPr>
        <w:t>Članak 33.</w:t>
      </w:r>
      <w:r w:rsidR="007E2076">
        <w:rPr>
          <w:b/>
          <w:sz w:val="26"/>
        </w:rPr>
        <w:br/>
      </w:r>
      <w:r w:rsidR="007E2076">
        <w:rPr>
          <w:b/>
          <w:sz w:val="26"/>
        </w:rPr>
        <w:br/>
      </w:r>
      <w:r w:rsidRPr="002B2DC2">
        <w:t>Poslovnom tajnom smatraju se:</w:t>
      </w:r>
    </w:p>
    <w:p w14:paraId="137D17DB" w14:textId="77777777" w:rsidR="002B2DC2" w:rsidRPr="002B2DC2" w:rsidRDefault="002B2DC2" w:rsidP="009F4ADE">
      <w:pPr>
        <w:pStyle w:val="Odlomakpopisa"/>
        <w:numPr>
          <w:ilvl w:val="0"/>
          <w:numId w:val="7"/>
        </w:numPr>
        <w:spacing w:after="267" w:line="240" w:lineRule="auto"/>
        <w:ind w:right="695"/>
        <w:jc w:val="left"/>
      </w:pPr>
      <w:r w:rsidRPr="002B2DC2">
        <w:t>dokumenti koje ravnatelj proglasi poslovnom tajnom u skladu s zakonom,</w:t>
      </w:r>
    </w:p>
    <w:p w14:paraId="4108F6E4" w14:textId="77777777" w:rsidR="002B2DC2" w:rsidRPr="002B2DC2" w:rsidRDefault="002B2DC2" w:rsidP="002B2DC2">
      <w:pPr>
        <w:numPr>
          <w:ilvl w:val="0"/>
          <w:numId w:val="7"/>
        </w:numPr>
        <w:spacing w:after="1" w:line="476" w:lineRule="auto"/>
        <w:ind w:left="144" w:right="695"/>
        <w:jc w:val="left"/>
      </w:pPr>
      <w:r w:rsidRPr="002B2DC2">
        <w:t>podaci koje nadležno tijelo kao povjerljive priopći Knjižnici, - mjere i način postupanja u slučaju izvanrednih okolnosti,</w:t>
      </w:r>
    </w:p>
    <w:p w14:paraId="0FF44F00" w14:textId="77777777" w:rsidR="002B2DC2" w:rsidRPr="002B2DC2" w:rsidRDefault="002B2DC2" w:rsidP="002B2DC2">
      <w:pPr>
        <w:numPr>
          <w:ilvl w:val="0"/>
          <w:numId w:val="7"/>
        </w:numPr>
        <w:spacing w:after="267" w:line="262" w:lineRule="auto"/>
        <w:ind w:left="144" w:right="695"/>
        <w:jc w:val="left"/>
      </w:pPr>
      <w:r w:rsidRPr="002B2DC2">
        <w:t>dokumenti koji se odnose na obranu,</w:t>
      </w:r>
    </w:p>
    <w:p w14:paraId="2A877DC8" w14:textId="77777777" w:rsidR="00647C7B" w:rsidRDefault="002B2DC2" w:rsidP="002B2DC2">
      <w:pPr>
        <w:numPr>
          <w:ilvl w:val="0"/>
          <w:numId w:val="7"/>
        </w:numPr>
        <w:spacing w:after="0" w:line="515" w:lineRule="auto"/>
        <w:ind w:left="144" w:right="695"/>
        <w:jc w:val="left"/>
      </w:pPr>
      <w:r w:rsidRPr="002B2DC2">
        <w:t>plan osiguranja knjižnične grade, objekata i imovine ustanove,</w:t>
      </w:r>
    </w:p>
    <w:p w14:paraId="2AF11FC6" w14:textId="77777777" w:rsidR="002B2DC2" w:rsidRPr="002B2DC2" w:rsidRDefault="002B2DC2" w:rsidP="00647C7B">
      <w:pPr>
        <w:spacing w:after="0" w:line="515" w:lineRule="auto"/>
        <w:ind w:left="144" w:right="695" w:firstLine="0"/>
        <w:jc w:val="left"/>
      </w:pPr>
      <w:r w:rsidRPr="002B2DC2">
        <w:t xml:space="preserve"> </w:t>
      </w:r>
      <w:r w:rsidRPr="002B2DC2">
        <w:rPr>
          <w:noProof/>
        </w:rPr>
        <w:drawing>
          <wp:inline distT="0" distB="0" distL="0" distR="0" wp14:anchorId="5AC118E3" wp14:editId="3CE4AAE9">
            <wp:extent cx="41173" cy="18293"/>
            <wp:effectExtent l="0" t="0" r="0" b="0"/>
            <wp:docPr id="956" name="Picture 95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r:embed="rId11"/>
                    <a:stretch>
                      <a:fillRect/>
                    </a:stretch>
                  </pic:blipFill>
                  <pic:spPr>
                    <a:xfrm>
                      <a:off x="0" y="0"/>
                      <a:ext cx="41173" cy="18293"/>
                    </a:xfrm>
                    <a:prstGeom prst="rect">
                      <a:avLst/>
                    </a:prstGeom>
                  </pic:spPr>
                </pic:pic>
              </a:graphicData>
            </a:graphic>
          </wp:inline>
        </w:drawing>
      </w:r>
      <w:r w:rsidRPr="002B2DC2">
        <w:t xml:space="preserve"> </w:t>
      </w:r>
      <w:r w:rsidR="009F4ADE">
        <w:t xml:space="preserve">      </w:t>
      </w:r>
      <w:r w:rsidRPr="002B2DC2">
        <w:t>druge isprave i podaci koji su zakonom ili općim aktom utvrđeni ako poslovna tajna.</w:t>
      </w:r>
    </w:p>
    <w:p w14:paraId="7F5CB8A8" w14:textId="77777777" w:rsidR="00647C7B" w:rsidRDefault="002B2DC2" w:rsidP="00647C7B">
      <w:pPr>
        <w:spacing w:after="1076" w:line="262" w:lineRule="auto"/>
        <w:ind w:left="10" w:right="0"/>
        <w:jc w:val="left"/>
      </w:pPr>
      <w:r w:rsidRPr="002B2DC2">
        <w:t>O čuvanju poslovne tajne neposredno skrbi ravnatelj.</w:t>
      </w:r>
    </w:p>
    <w:p w14:paraId="2324FB0C" w14:textId="77777777" w:rsidR="009F4ADE" w:rsidRDefault="002B2DC2" w:rsidP="009F4ADE">
      <w:pPr>
        <w:pStyle w:val="Odlomakpopisa"/>
        <w:numPr>
          <w:ilvl w:val="0"/>
          <w:numId w:val="10"/>
        </w:numPr>
        <w:spacing w:after="1076" w:line="262" w:lineRule="auto"/>
        <w:ind w:right="0"/>
        <w:jc w:val="center"/>
      </w:pPr>
      <w:r w:rsidRPr="009F4ADE">
        <w:rPr>
          <w:b/>
          <w:sz w:val="26"/>
        </w:rPr>
        <w:t>OPĆI AKTI KNJIŽNICE</w:t>
      </w:r>
    </w:p>
    <w:p w14:paraId="5CBFB221" w14:textId="77777777" w:rsidR="009F4ADE" w:rsidRPr="009F4ADE" w:rsidRDefault="009F4ADE" w:rsidP="009F4ADE">
      <w:pPr>
        <w:pStyle w:val="Odlomakpopisa"/>
        <w:spacing w:after="1076" w:line="262" w:lineRule="auto"/>
        <w:ind w:left="778" w:right="0" w:firstLine="0"/>
      </w:pPr>
    </w:p>
    <w:p w14:paraId="412193B9" w14:textId="77777777" w:rsidR="002B2DC2" w:rsidRPr="009F4ADE" w:rsidRDefault="002B2DC2" w:rsidP="009F4ADE">
      <w:pPr>
        <w:pStyle w:val="Odlomakpopisa"/>
        <w:spacing w:after="1076" w:line="262" w:lineRule="auto"/>
        <w:ind w:left="778" w:right="0" w:firstLine="0"/>
        <w:jc w:val="center"/>
      </w:pPr>
      <w:r w:rsidRPr="009F4ADE">
        <w:rPr>
          <w:b/>
          <w:sz w:val="26"/>
        </w:rPr>
        <w:t>Članak 34.</w:t>
      </w:r>
    </w:p>
    <w:p w14:paraId="402D0416" w14:textId="77777777" w:rsidR="002B2DC2" w:rsidRPr="002B2DC2" w:rsidRDefault="002B2DC2" w:rsidP="009F4ADE">
      <w:pPr>
        <w:spacing w:after="267" w:line="262" w:lineRule="auto"/>
        <w:ind w:left="0" w:right="0" w:firstLine="0"/>
        <w:jc w:val="left"/>
      </w:pPr>
      <w:r w:rsidRPr="002B2DC2">
        <w:t>Knjižnica ima sljedeće akte:</w:t>
      </w:r>
    </w:p>
    <w:p w14:paraId="1A029EB4" w14:textId="77777777" w:rsidR="002B2DC2" w:rsidRPr="002B2DC2" w:rsidRDefault="002B2DC2" w:rsidP="002B2DC2">
      <w:pPr>
        <w:spacing w:after="267" w:line="262" w:lineRule="auto"/>
        <w:ind w:left="10" w:right="0"/>
        <w:jc w:val="left"/>
      </w:pPr>
      <w:r w:rsidRPr="002B2DC2">
        <w:t>- Statut,</w:t>
      </w:r>
    </w:p>
    <w:p w14:paraId="718F29A4" w14:textId="77777777" w:rsidR="002B2DC2" w:rsidRPr="002B2DC2" w:rsidRDefault="002B2DC2" w:rsidP="002B2DC2">
      <w:pPr>
        <w:spacing w:after="267" w:line="262" w:lineRule="auto"/>
        <w:ind w:left="10" w:right="0"/>
        <w:jc w:val="left"/>
      </w:pPr>
      <w:r w:rsidRPr="002B2DC2">
        <w:lastRenderedPageBreak/>
        <w:t>-Pravilnik o unutarnjem redu i sistematizaciji Gradske knjižnice i čitaonice Slatina,</w:t>
      </w:r>
    </w:p>
    <w:p w14:paraId="1C3D7902" w14:textId="77777777" w:rsidR="002B2DC2" w:rsidRPr="002B2DC2" w:rsidRDefault="002B2DC2" w:rsidP="002B2DC2">
      <w:pPr>
        <w:spacing w:after="267" w:line="262" w:lineRule="auto"/>
        <w:ind w:left="10" w:right="0"/>
        <w:jc w:val="left"/>
      </w:pPr>
      <w:r w:rsidRPr="002B2DC2">
        <w:t>-Pravilnik o plaćama, naknadama i drugim pravima iz radnog odnosa Gradske knjižnice i čitaonice Slatina,</w:t>
      </w:r>
    </w:p>
    <w:p w14:paraId="7D580216" w14:textId="77777777" w:rsidR="002B2DC2" w:rsidRPr="002B2DC2" w:rsidRDefault="002B2DC2" w:rsidP="002B2DC2">
      <w:pPr>
        <w:spacing w:after="267" w:line="262" w:lineRule="auto"/>
        <w:ind w:left="10" w:right="0"/>
        <w:jc w:val="left"/>
      </w:pPr>
      <w:r w:rsidRPr="002B2DC2">
        <w:t>-drugi opći akti u skladu sa zakonima i drugim propisima.</w:t>
      </w:r>
    </w:p>
    <w:p w14:paraId="34550752" w14:textId="77777777" w:rsidR="002B2DC2" w:rsidRPr="009F4ADE" w:rsidRDefault="002B2DC2" w:rsidP="002B2DC2">
      <w:pPr>
        <w:spacing w:after="222" w:line="259" w:lineRule="auto"/>
        <w:ind w:left="39" w:right="14" w:hanging="10"/>
        <w:jc w:val="center"/>
        <w:rPr>
          <w:b/>
        </w:rPr>
      </w:pPr>
      <w:r w:rsidRPr="009F4ADE">
        <w:rPr>
          <w:b/>
          <w:sz w:val="26"/>
        </w:rPr>
        <w:t>Članak 35.</w:t>
      </w:r>
    </w:p>
    <w:p w14:paraId="3D069C0C" w14:textId="77777777" w:rsidR="002B2DC2" w:rsidRPr="002B2DC2" w:rsidRDefault="002B2DC2" w:rsidP="002B2DC2">
      <w:pPr>
        <w:spacing w:after="267" w:line="262" w:lineRule="auto"/>
        <w:ind w:left="10" w:right="0"/>
        <w:jc w:val="left"/>
      </w:pPr>
      <w:r w:rsidRPr="002B2DC2">
        <w:t>Opći akti stupaju na snagu osmog dana od dana objave na oglasnoj ploči Knjižnice, a iznimno ako za to postoje opravdani razlozi najranije danom objave na oglasnoj ploči Knjižnice.</w:t>
      </w:r>
    </w:p>
    <w:p w14:paraId="419D483C" w14:textId="77777777" w:rsidR="002B2DC2" w:rsidRPr="002B2DC2" w:rsidRDefault="002B2DC2" w:rsidP="002B2DC2">
      <w:pPr>
        <w:spacing w:after="801" w:line="262" w:lineRule="auto"/>
        <w:ind w:left="10" w:right="0"/>
        <w:jc w:val="left"/>
      </w:pPr>
      <w:r w:rsidRPr="002B2DC2">
        <w:t>Opći akti ne mogu imati povratno djelovanje.</w:t>
      </w:r>
    </w:p>
    <w:p w14:paraId="49E8F166" w14:textId="77777777" w:rsidR="002B2DC2" w:rsidRPr="002B2DC2" w:rsidRDefault="002B2DC2" w:rsidP="00647C7B">
      <w:pPr>
        <w:spacing w:after="417" w:line="259" w:lineRule="auto"/>
        <w:ind w:left="9" w:right="0" w:hanging="10"/>
        <w:jc w:val="center"/>
        <w:rPr>
          <w:b/>
        </w:rPr>
      </w:pPr>
      <w:r w:rsidRPr="002B2DC2">
        <w:rPr>
          <w:b/>
          <w:sz w:val="26"/>
        </w:rPr>
        <w:t>XIII. PRIJELAZNE 1 ZAVRŠNE ODREDBE</w:t>
      </w:r>
    </w:p>
    <w:p w14:paraId="0881BA76" w14:textId="77777777" w:rsidR="002B2DC2" w:rsidRPr="009F4ADE" w:rsidRDefault="002B2DC2" w:rsidP="002B2DC2">
      <w:pPr>
        <w:spacing w:after="222" w:line="259" w:lineRule="auto"/>
        <w:ind w:left="39" w:right="0" w:hanging="10"/>
        <w:jc w:val="center"/>
        <w:rPr>
          <w:b/>
        </w:rPr>
      </w:pPr>
      <w:r w:rsidRPr="009F4ADE">
        <w:rPr>
          <w:b/>
          <w:sz w:val="26"/>
        </w:rPr>
        <w:t>Članak 36.</w:t>
      </w:r>
    </w:p>
    <w:p w14:paraId="73DB03A0" w14:textId="77777777" w:rsidR="002B2DC2" w:rsidRPr="002B2DC2" w:rsidRDefault="002B2DC2" w:rsidP="002B2DC2">
      <w:pPr>
        <w:spacing w:after="610" w:line="262" w:lineRule="auto"/>
        <w:ind w:left="10" w:right="0"/>
        <w:jc w:val="left"/>
      </w:pPr>
      <w:r w:rsidRPr="002B2DC2">
        <w:t>Ovaj Statut donosi ravnateljica Knjižnice uz prethodnu suglasnost Gradskog vijeća Grada Slatine.</w:t>
      </w:r>
    </w:p>
    <w:p w14:paraId="34270B42" w14:textId="77777777" w:rsidR="00745168" w:rsidRPr="009F4ADE" w:rsidRDefault="00745168" w:rsidP="00745168">
      <w:pPr>
        <w:spacing w:after="237" w:line="259" w:lineRule="auto"/>
        <w:ind w:left="10" w:right="7" w:hanging="10"/>
        <w:jc w:val="center"/>
        <w:rPr>
          <w:rFonts w:ascii="Calibri" w:eastAsia="Calibri" w:hAnsi="Calibri" w:cs="Calibri"/>
          <w:b/>
          <w:sz w:val="22"/>
        </w:rPr>
      </w:pPr>
      <w:r w:rsidRPr="009F4ADE">
        <w:rPr>
          <w:b/>
          <w:sz w:val="26"/>
        </w:rPr>
        <w:t>Članak 37.</w:t>
      </w:r>
    </w:p>
    <w:p w14:paraId="58E7BFD0" w14:textId="77777777" w:rsidR="00745168" w:rsidRPr="00745168" w:rsidRDefault="00745168" w:rsidP="00745168">
      <w:pPr>
        <w:spacing w:after="270" w:line="247" w:lineRule="auto"/>
        <w:ind w:left="2" w:right="-8" w:hanging="10"/>
        <w:rPr>
          <w:rFonts w:ascii="Calibri" w:eastAsia="Calibri" w:hAnsi="Calibri" w:cs="Calibri"/>
          <w:sz w:val="22"/>
        </w:rPr>
      </w:pPr>
      <w:r w:rsidRPr="00745168">
        <w:t>Danom stupanja na snagu ovog Statuta prestaje važiti Statut KLASA:012-03/06-01/01, UR.BROJ:2189/02-380-01-06-1, od dana 18.02.2006. godine i njegove Izmjene i dopune KLASA 012-03/14-01/03, UR.BROJ 2189/02-380-01-14-3 od 14. veljače 2014.</w:t>
      </w:r>
    </w:p>
    <w:p w14:paraId="4DB66A6D" w14:textId="77777777" w:rsidR="00745168" w:rsidRPr="009F4ADE" w:rsidRDefault="00745168" w:rsidP="00745168">
      <w:pPr>
        <w:spacing w:after="237" w:line="259" w:lineRule="auto"/>
        <w:ind w:left="10" w:right="7" w:hanging="10"/>
        <w:jc w:val="center"/>
        <w:rPr>
          <w:rFonts w:ascii="Calibri" w:eastAsia="Calibri" w:hAnsi="Calibri" w:cs="Calibri"/>
          <w:b/>
          <w:sz w:val="22"/>
        </w:rPr>
      </w:pPr>
      <w:r w:rsidRPr="009F4ADE">
        <w:rPr>
          <w:b/>
          <w:sz w:val="26"/>
        </w:rPr>
        <w:t>Članak 38.</w:t>
      </w:r>
    </w:p>
    <w:p w14:paraId="6A1DA599" w14:textId="77777777" w:rsidR="00745168" w:rsidRPr="009F4ADE" w:rsidRDefault="00745168" w:rsidP="00745168">
      <w:pPr>
        <w:spacing w:after="1926" w:line="247" w:lineRule="auto"/>
        <w:ind w:left="2" w:right="-8" w:hanging="10"/>
        <w:rPr>
          <w:rFonts w:ascii="Calibri" w:eastAsia="Calibri" w:hAnsi="Calibri" w:cs="Calibri"/>
          <w:b/>
          <w:sz w:val="22"/>
        </w:rPr>
      </w:pPr>
      <w:r w:rsidRPr="00745168">
        <w:t>Ovaj Statut stupa na snagu osmog dana od dana objave na oglasnoj ploči Gradske knjižnice i čitaonice Slatina.</w:t>
      </w:r>
    </w:p>
    <w:p w14:paraId="0E66BBCC" w14:textId="77777777" w:rsidR="00647C7B" w:rsidRPr="009F4ADE" w:rsidRDefault="00647C7B" w:rsidP="00647C7B">
      <w:pPr>
        <w:keepNext/>
        <w:keepLines/>
        <w:spacing w:after="0" w:line="259" w:lineRule="auto"/>
        <w:ind w:left="10" w:right="771" w:hanging="10"/>
        <w:jc w:val="center"/>
        <w:outlineLvl w:val="0"/>
        <w:rPr>
          <w:b/>
        </w:rPr>
      </w:pPr>
      <w:r w:rsidRPr="009F4ADE">
        <w:rPr>
          <w:b/>
        </w:rPr>
        <w:t xml:space="preserve">                                                                                                           </w:t>
      </w:r>
      <w:r w:rsidR="00745168" w:rsidRPr="009F4ADE">
        <w:rPr>
          <w:b/>
        </w:rPr>
        <w:t>KLASA:011-01/19-01/01</w:t>
      </w:r>
    </w:p>
    <w:p w14:paraId="163F3317" w14:textId="77777777" w:rsidR="00745168" w:rsidRPr="009F4ADE" w:rsidRDefault="00647C7B" w:rsidP="00745168">
      <w:pPr>
        <w:keepNext/>
        <w:keepLines/>
        <w:spacing w:after="0" w:line="259" w:lineRule="auto"/>
        <w:ind w:left="10" w:right="771" w:hanging="10"/>
        <w:jc w:val="right"/>
        <w:outlineLvl w:val="0"/>
        <w:rPr>
          <w:b/>
        </w:rPr>
      </w:pPr>
      <w:r w:rsidRPr="009F4ADE">
        <w:rPr>
          <w:b/>
        </w:rPr>
        <w:t xml:space="preserve"> </w:t>
      </w:r>
      <w:r w:rsidR="00745168" w:rsidRPr="009F4ADE">
        <w:rPr>
          <w:b/>
        </w:rPr>
        <w:t xml:space="preserve"> UR.BROJ:2189/02-09-19-2</w:t>
      </w:r>
    </w:p>
    <w:p w14:paraId="1197B2C1" w14:textId="77777777" w:rsidR="00745168" w:rsidRPr="009F4ADE" w:rsidRDefault="00745168" w:rsidP="00745168">
      <w:pPr>
        <w:spacing w:after="1680" w:line="216" w:lineRule="auto"/>
        <w:ind w:left="4417" w:right="-15" w:hanging="10"/>
        <w:jc w:val="right"/>
        <w:rPr>
          <w:rFonts w:ascii="Calibri" w:eastAsia="Calibri" w:hAnsi="Calibri" w:cs="Calibri"/>
          <w:b/>
          <w:sz w:val="22"/>
        </w:rPr>
      </w:pPr>
      <w:r w:rsidRPr="009F4ADE">
        <w:rPr>
          <w:b/>
          <w:sz w:val="26"/>
        </w:rPr>
        <w:t>U Slatini, dana 16. svibnja 2019. godine</w:t>
      </w:r>
    </w:p>
    <w:p w14:paraId="03B14ED7" w14:textId="77777777" w:rsidR="00647C7B" w:rsidRDefault="00647C7B" w:rsidP="00745168">
      <w:pPr>
        <w:spacing w:after="0" w:line="216" w:lineRule="auto"/>
        <w:ind w:left="4417" w:right="-15" w:hanging="10"/>
        <w:jc w:val="right"/>
        <w:rPr>
          <w:sz w:val="26"/>
        </w:rPr>
      </w:pPr>
    </w:p>
    <w:p w14:paraId="442A2E79" w14:textId="77777777" w:rsidR="00647C7B" w:rsidRPr="009F4ADE" w:rsidRDefault="00745168" w:rsidP="00745168">
      <w:pPr>
        <w:spacing w:after="0" w:line="216" w:lineRule="auto"/>
        <w:ind w:left="4417" w:right="-15" w:hanging="10"/>
        <w:jc w:val="right"/>
        <w:rPr>
          <w:b/>
          <w:sz w:val="26"/>
        </w:rPr>
      </w:pPr>
      <w:r w:rsidRPr="009F4ADE">
        <w:rPr>
          <w:b/>
          <w:sz w:val="26"/>
        </w:rPr>
        <w:lastRenderedPageBreak/>
        <w:t xml:space="preserve">RAVNATELJICA </w:t>
      </w:r>
    </w:p>
    <w:p w14:paraId="2145C3C8" w14:textId="77777777" w:rsidR="00745168" w:rsidRPr="009F4ADE" w:rsidRDefault="00745168" w:rsidP="00745168">
      <w:pPr>
        <w:spacing w:after="0" w:line="216" w:lineRule="auto"/>
        <w:ind w:left="4417" w:right="-15" w:hanging="10"/>
        <w:jc w:val="right"/>
        <w:rPr>
          <w:rFonts w:ascii="Calibri" w:eastAsia="Calibri" w:hAnsi="Calibri" w:cs="Calibri"/>
          <w:b/>
          <w:sz w:val="22"/>
        </w:rPr>
      </w:pPr>
      <w:r w:rsidRPr="009F4ADE">
        <w:rPr>
          <w:b/>
          <w:sz w:val="26"/>
        </w:rPr>
        <w:t>GRADSKE KNJIŽNICE 1 ČITAONICE SLATINA</w:t>
      </w:r>
    </w:p>
    <w:p w14:paraId="0C7491BF" w14:textId="77777777" w:rsidR="00745168" w:rsidRPr="009F4ADE" w:rsidRDefault="00745168" w:rsidP="00745168">
      <w:pPr>
        <w:spacing w:after="576" w:line="259" w:lineRule="auto"/>
        <w:ind w:left="3133" w:right="-14" w:firstLine="0"/>
        <w:jc w:val="left"/>
        <w:rPr>
          <w:rFonts w:ascii="Calibri" w:eastAsia="Calibri" w:hAnsi="Calibri" w:cs="Calibri"/>
          <w:b/>
          <w:sz w:val="22"/>
        </w:rPr>
      </w:pPr>
      <w:r w:rsidRPr="009F4ADE">
        <w:rPr>
          <w:rFonts w:ascii="Calibri" w:eastAsia="Calibri" w:hAnsi="Calibri" w:cs="Calibri"/>
          <w:b/>
          <w:noProof/>
          <w:sz w:val="22"/>
        </w:rPr>
        <w:drawing>
          <wp:inline distT="0" distB="0" distL="0" distR="0" wp14:anchorId="2B7D7C72" wp14:editId="081BE60D">
            <wp:extent cx="4175617" cy="1815607"/>
            <wp:effectExtent l="0" t="0" r="0" b="0"/>
            <wp:docPr id="2259" name="Picture 2259"/>
            <wp:cNvGraphicFramePr/>
            <a:graphic xmlns:a="http://schemas.openxmlformats.org/drawingml/2006/main">
              <a:graphicData uri="http://schemas.openxmlformats.org/drawingml/2006/picture">
                <pic:pic xmlns:pic="http://schemas.openxmlformats.org/drawingml/2006/picture">
                  <pic:nvPicPr>
                    <pic:cNvPr id="2259" name="Picture 2259"/>
                    <pic:cNvPicPr/>
                  </pic:nvPicPr>
                  <pic:blipFill>
                    <a:blip r:embed="rId12"/>
                    <a:stretch>
                      <a:fillRect/>
                    </a:stretch>
                  </pic:blipFill>
                  <pic:spPr>
                    <a:xfrm>
                      <a:off x="0" y="0"/>
                      <a:ext cx="4175617" cy="1815607"/>
                    </a:xfrm>
                    <a:prstGeom prst="rect">
                      <a:avLst/>
                    </a:prstGeom>
                  </pic:spPr>
                </pic:pic>
              </a:graphicData>
            </a:graphic>
          </wp:inline>
        </w:drawing>
      </w:r>
    </w:p>
    <w:p w14:paraId="6F0807CD" w14:textId="77777777" w:rsidR="00745168" w:rsidRPr="00745168" w:rsidRDefault="00745168" w:rsidP="00745168">
      <w:pPr>
        <w:keepNext/>
        <w:keepLines/>
        <w:spacing w:after="0" w:line="259" w:lineRule="auto"/>
        <w:ind w:left="3457" w:right="0" w:firstLine="0"/>
        <w:jc w:val="center"/>
        <w:outlineLvl w:val="1"/>
        <w:rPr>
          <w:rFonts w:ascii="Calibri" w:eastAsia="Calibri" w:hAnsi="Calibri" w:cs="Calibri"/>
          <w:sz w:val="22"/>
        </w:rPr>
      </w:pPr>
      <w:r>
        <w:rPr>
          <w:rFonts w:ascii="Calibri" w:eastAsia="Calibri" w:hAnsi="Calibri" w:cs="Calibri"/>
          <w:sz w:val="22"/>
        </w:rPr>
        <w:t xml:space="preserve">     </w:t>
      </w:r>
      <w:proofErr w:type="spellStart"/>
      <w:r w:rsidRPr="00745168">
        <w:rPr>
          <w:rFonts w:ascii="Calibri" w:eastAsia="Calibri" w:hAnsi="Calibri" w:cs="Calibri"/>
          <w:sz w:val="22"/>
        </w:rPr>
        <w:t>REPUBLiKA</w:t>
      </w:r>
      <w:proofErr w:type="spellEnd"/>
      <w:r w:rsidRPr="00745168">
        <w:rPr>
          <w:rFonts w:ascii="Calibri" w:eastAsia="Calibri" w:hAnsi="Calibri" w:cs="Calibri"/>
          <w:sz w:val="22"/>
        </w:rPr>
        <w:t xml:space="preserve"> HRVA</w:t>
      </w:r>
      <w:r>
        <w:rPr>
          <w:rFonts w:ascii="Calibri" w:eastAsia="Calibri" w:hAnsi="Calibri" w:cs="Calibri"/>
          <w:noProof/>
          <w:sz w:val="22"/>
        </w:rPr>
        <w:t>TSKA</w:t>
      </w:r>
    </w:p>
    <w:p w14:paraId="22204540" w14:textId="77777777" w:rsidR="00745168" w:rsidRPr="00745168" w:rsidRDefault="00745168" w:rsidP="00745168">
      <w:pPr>
        <w:spacing w:after="1270" w:line="216" w:lineRule="auto"/>
        <w:ind w:left="4415" w:right="540" w:firstLine="627"/>
        <w:jc w:val="left"/>
        <w:rPr>
          <w:rFonts w:ascii="Calibri" w:eastAsia="Calibri" w:hAnsi="Calibri" w:cs="Calibri"/>
          <w:sz w:val="22"/>
        </w:rPr>
      </w:pPr>
      <w:r w:rsidRPr="00745168">
        <w:rPr>
          <w:rFonts w:ascii="Calibri" w:eastAsia="Calibri" w:hAnsi="Calibri" w:cs="Calibri"/>
          <w:sz w:val="22"/>
        </w:rPr>
        <w:t xml:space="preserve">ŽUPANIJA VIROVITIČKO-PODRAVSKA </w:t>
      </w:r>
      <w:r w:rsidRPr="00745168">
        <w:rPr>
          <w:rFonts w:ascii="Calibri" w:eastAsia="Calibri" w:hAnsi="Calibri" w:cs="Calibri"/>
          <w:noProof/>
          <w:sz w:val="22"/>
        </w:rPr>
        <mc:AlternateContent>
          <mc:Choice Requires="wpg">
            <w:drawing>
              <wp:inline distT="0" distB="0" distL="0" distR="0" wp14:anchorId="315542E3" wp14:editId="2EF3C0DA">
                <wp:extent cx="2629769" cy="1143329"/>
                <wp:effectExtent l="0" t="0" r="0" b="0"/>
                <wp:docPr id="2225" name="Group 2225"/>
                <wp:cNvGraphicFramePr/>
                <a:graphic xmlns:a="http://schemas.openxmlformats.org/drawingml/2006/main">
                  <a:graphicData uri="http://schemas.microsoft.com/office/word/2010/wordprocessingGroup">
                    <wpg:wgp>
                      <wpg:cNvGrpSpPr/>
                      <wpg:grpSpPr>
                        <a:xfrm>
                          <a:off x="0" y="0"/>
                          <a:ext cx="2629769" cy="1143329"/>
                          <a:chOff x="0" y="0"/>
                          <a:chExt cx="2629769" cy="1143329"/>
                        </a:xfrm>
                      </wpg:grpSpPr>
                      <pic:pic xmlns:pic="http://schemas.openxmlformats.org/drawingml/2006/picture">
                        <pic:nvPicPr>
                          <pic:cNvPr id="2263" name="Picture 2263"/>
                          <pic:cNvPicPr/>
                        </pic:nvPicPr>
                        <pic:blipFill>
                          <a:blip r:embed="rId13"/>
                          <a:stretch>
                            <a:fillRect/>
                          </a:stretch>
                        </pic:blipFill>
                        <pic:spPr>
                          <a:xfrm>
                            <a:off x="0" y="22867"/>
                            <a:ext cx="2629769" cy="1120462"/>
                          </a:xfrm>
                          <a:prstGeom prst="rect">
                            <a:avLst/>
                          </a:prstGeom>
                        </pic:spPr>
                      </pic:pic>
                      <wps:wsp>
                        <wps:cNvPr id="2062" name="Rectangle 2062"/>
                        <wps:cNvSpPr/>
                        <wps:spPr>
                          <a:xfrm>
                            <a:off x="658585" y="0"/>
                            <a:ext cx="206814" cy="194640"/>
                          </a:xfrm>
                          <a:prstGeom prst="rect">
                            <a:avLst/>
                          </a:prstGeom>
                          <a:ln>
                            <a:noFill/>
                          </a:ln>
                        </wps:spPr>
                        <wps:txbx>
                          <w:txbxContent>
                            <w:p w14:paraId="337908AF" w14:textId="77777777" w:rsidR="00745168" w:rsidRDefault="00745168" w:rsidP="00745168">
                              <w:pPr>
                                <w:ind w:left="58" w:firstLine="0"/>
                              </w:pPr>
                            </w:p>
                          </w:txbxContent>
                        </wps:txbx>
                        <wps:bodyPr horzOverflow="overflow" vert="horz" lIns="0" tIns="0" rIns="0" bIns="0" rtlCol="0">
                          <a:noAutofit/>
                        </wps:bodyPr>
                      </wps:wsp>
                      <wps:wsp>
                        <wps:cNvPr id="2063" name="Rectangle 2063"/>
                        <wps:cNvSpPr/>
                        <wps:spPr>
                          <a:xfrm>
                            <a:off x="832379" y="38100"/>
                            <a:ext cx="614360" cy="194640"/>
                          </a:xfrm>
                          <a:prstGeom prst="rect">
                            <a:avLst/>
                          </a:prstGeom>
                          <a:ln>
                            <a:noFill/>
                          </a:ln>
                        </wps:spPr>
                        <wps:txbx>
                          <w:txbxContent>
                            <w:p w14:paraId="02074392" w14:textId="77777777" w:rsidR="00745168" w:rsidRDefault="00745168" w:rsidP="00745168">
                              <w:pPr>
                                <w:ind w:left="0" w:firstLine="0"/>
                              </w:pPr>
                            </w:p>
                          </w:txbxContent>
                        </wps:txbx>
                        <wps:bodyPr horzOverflow="overflow" vert="horz" lIns="0" tIns="0" rIns="0" bIns="0" rtlCol="0">
                          <a:noAutofit/>
                        </wps:bodyPr>
                      </wps:wsp>
                    </wpg:wgp>
                  </a:graphicData>
                </a:graphic>
              </wp:inline>
            </w:drawing>
          </mc:Choice>
          <mc:Fallback>
            <w:pict>
              <v:group w14:anchorId="408413E1" id="Group 2225" o:spid="_x0000_s1026" style="width:207.05pt;height:90.05pt;mso-position-horizontal-relative:char;mso-position-vertical-relative:line" coordsize="26297,114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3" o:spid="_x0000_s1027" type="#_x0000_t75" style="position:absolute;top:228;width:26297;height:11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">
                  <v:imagedata r:id="rId14" o:title=""/>
                </v:shape>
                <v:rect id="Rectangle 2062" o:spid="_x0000_s1028" style="position:absolute;left:6585;width:206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nU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" filled="f" stroked="f">
                  <v:textbox inset="0,0,0,0">
                    <w:txbxContent>
                      <w:p w:rsidR="00745168" w:rsidRDefault="00745168" w:rsidP="00745168">
                        <w:pPr>
                          <w:ind w:left="58" w:firstLine="0"/>
                        </w:pPr>
                      </w:p>
                    </w:txbxContent>
                  </v:textbox>
                </v:rect>
                <v:rect id="Rectangle 2063" o:spid="_x0000_s1029" style="position:absolute;left:8323;top:381;width:6144;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xPxgAAAN0AAAAPAAAAZHJzL2Rvd25yZXYueG1sRI9Ba8JA&#10;FITvgv9heUJvutFC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cysT8YAAADdAAAA&#10;DwAAAAAAAAAAAAAAAAAHAgAAZHJzL2Rvd25yZXYueG1sUEsFBgAAAAADAAMAtwAAAPoCAAAAAA==&#10;" filled="f" stroked="f">
                  <v:textbox inset="0,0,0,0">
                    <w:txbxContent>
                      <w:p w:rsidR="00745168" w:rsidRDefault="00745168" w:rsidP="00745168">
                        <w:pPr>
                          <w:ind w:left="0" w:firstLine="0"/>
                        </w:pPr>
                      </w:p>
                    </w:txbxContent>
                  </v:textbox>
                </v:rect>
                <w10:anchorlock/>
              </v:group>
            </w:pict>
          </mc:Fallback>
        </mc:AlternateContent>
      </w:r>
      <w:r w:rsidRPr="00745168">
        <w:rPr>
          <w:rFonts w:ascii="Calibri" w:eastAsia="Calibri" w:hAnsi="Calibri" w:cs="Calibri"/>
          <w:sz w:val="22"/>
          <w:u w:val="single" w:color="000000"/>
        </w:rPr>
        <w:t xml:space="preserve"> </w:t>
      </w:r>
    </w:p>
    <w:p w14:paraId="4B0D72CE" w14:textId="77777777" w:rsidR="00745168" w:rsidRDefault="00745168" w:rsidP="002B2DC2">
      <w:pPr>
        <w:spacing w:after="1168" w:line="241" w:lineRule="auto"/>
        <w:ind w:left="17" w:right="0"/>
      </w:pPr>
    </w:p>
    <w:p w14:paraId="5DFA1869" w14:textId="77777777" w:rsidR="002B2DC2" w:rsidRPr="002B2DC2" w:rsidRDefault="002B2DC2" w:rsidP="002B2DC2">
      <w:pPr>
        <w:spacing w:after="1168" w:line="241" w:lineRule="auto"/>
        <w:ind w:left="17" w:right="0"/>
      </w:pPr>
    </w:p>
    <w:p w14:paraId="5E874A3C" w14:textId="77777777" w:rsidR="002B2DC2" w:rsidRDefault="002B2DC2" w:rsidP="002B2DC2">
      <w:pPr>
        <w:spacing w:after="2269" w:line="265" w:lineRule="auto"/>
        <w:ind w:left="24" w:right="0" w:hanging="10"/>
      </w:pPr>
    </w:p>
    <w:p w14:paraId="0737D4B0" w14:textId="77777777" w:rsidR="002B2DC2" w:rsidRDefault="002B2DC2" w:rsidP="002B2DC2">
      <w:pPr>
        <w:spacing w:after="0" w:line="259" w:lineRule="auto"/>
        <w:ind w:left="0" w:right="101" w:firstLine="0"/>
        <w:jc w:val="left"/>
      </w:pPr>
    </w:p>
    <w:sectPr w:rsidR="002B2DC2" w:rsidSect="002B2DC2">
      <w:footerReference w:type="default" r:id="rId15"/>
      <w:pgSz w:w="12240" w:h="1676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0AF80" w14:textId="77777777" w:rsidR="0045151D" w:rsidRDefault="0045151D" w:rsidP="0045151D">
      <w:pPr>
        <w:spacing w:after="0" w:line="240" w:lineRule="auto"/>
      </w:pPr>
      <w:r>
        <w:separator/>
      </w:r>
    </w:p>
  </w:endnote>
  <w:endnote w:type="continuationSeparator" w:id="0">
    <w:p w14:paraId="528970BE" w14:textId="77777777" w:rsidR="0045151D" w:rsidRDefault="0045151D" w:rsidP="0045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134382"/>
      <w:docPartObj>
        <w:docPartGallery w:val="Page Numbers (Bottom of Page)"/>
        <w:docPartUnique/>
      </w:docPartObj>
    </w:sdtPr>
    <w:sdtEndPr/>
    <w:sdtContent>
      <w:p w14:paraId="73069229" w14:textId="77777777" w:rsidR="0045151D" w:rsidRDefault="0045151D">
        <w:pPr>
          <w:pStyle w:val="Podnoje"/>
          <w:jc w:val="center"/>
        </w:pPr>
        <w:r>
          <w:fldChar w:fldCharType="begin"/>
        </w:r>
        <w:r>
          <w:instrText>PAGE   \* MERGEFORMAT</w:instrText>
        </w:r>
        <w:r>
          <w:fldChar w:fldCharType="separate"/>
        </w:r>
        <w:r>
          <w:t>2</w:t>
        </w:r>
        <w:r>
          <w:fldChar w:fldCharType="end"/>
        </w:r>
      </w:p>
    </w:sdtContent>
  </w:sdt>
  <w:p w14:paraId="5E22116C" w14:textId="77777777" w:rsidR="0045151D" w:rsidRDefault="0045151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A427C" w14:textId="77777777" w:rsidR="0045151D" w:rsidRDefault="0045151D" w:rsidP="0045151D">
      <w:pPr>
        <w:spacing w:after="0" w:line="240" w:lineRule="auto"/>
      </w:pPr>
      <w:r>
        <w:separator/>
      </w:r>
    </w:p>
  </w:footnote>
  <w:footnote w:type="continuationSeparator" w:id="0">
    <w:p w14:paraId="29E955A9" w14:textId="77777777" w:rsidR="0045151D" w:rsidRDefault="0045151D" w:rsidP="00451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48BA"/>
    <w:multiLevelType w:val="hybridMultilevel"/>
    <w:tmpl w:val="E056C476"/>
    <w:lvl w:ilvl="0" w:tplc="82AA1E8A">
      <w:start w:val="10"/>
      <w:numFmt w:val="upperRoman"/>
      <w:lvlText w:val="%1."/>
      <w:lvlJc w:val="left"/>
      <w:pPr>
        <w:ind w:left="4198" w:hanging="720"/>
      </w:pPr>
      <w:rPr>
        <w:rFonts w:hint="default"/>
      </w:rPr>
    </w:lvl>
    <w:lvl w:ilvl="1" w:tplc="041A0019" w:tentative="1">
      <w:start w:val="1"/>
      <w:numFmt w:val="lowerLetter"/>
      <w:lvlText w:val="%2."/>
      <w:lvlJc w:val="left"/>
      <w:pPr>
        <w:ind w:left="4558" w:hanging="360"/>
      </w:pPr>
    </w:lvl>
    <w:lvl w:ilvl="2" w:tplc="041A001B" w:tentative="1">
      <w:start w:val="1"/>
      <w:numFmt w:val="lowerRoman"/>
      <w:lvlText w:val="%3."/>
      <w:lvlJc w:val="right"/>
      <w:pPr>
        <w:ind w:left="5278" w:hanging="180"/>
      </w:pPr>
    </w:lvl>
    <w:lvl w:ilvl="3" w:tplc="041A000F" w:tentative="1">
      <w:start w:val="1"/>
      <w:numFmt w:val="decimal"/>
      <w:lvlText w:val="%4."/>
      <w:lvlJc w:val="left"/>
      <w:pPr>
        <w:ind w:left="5998" w:hanging="360"/>
      </w:pPr>
    </w:lvl>
    <w:lvl w:ilvl="4" w:tplc="041A0019" w:tentative="1">
      <w:start w:val="1"/>
      <w:numFmt w:val="lowerLetter"/>
      <w:lvlText w:val="%5."/>
      <w:lvlJc w:val="left"/>
      <w:pPr>
        <w:ind w:left="6718" w:hanging="360"/>
      </w:pPr>
    </w:lvl>
    <w:lvl w:ilvl="5" w:tplc="041A001B" w:tentative="1">
      <w:start w:val="1"/>
      <w:numFmt w:val="lowerRoman"/>
      <w:lvlText w:val="%6."/>
      <w:lvlJc w:val="right"/>
      <w:pPr>
        <w:ind w:left="7438" w:hanging="180"/>
      </w:pPr>
    </w:lvl>
    <w:lvl w:ilvl="6" w:tplc="041A000F" w:tentative="1">
      <w:start w:val="1"/>
      <w:numFmt w:val="decimal"/>
      <w:lvlText w:val="%7."/>
      <w:lvlJc w:val="left"/>
      <w:pPr>
        <w:ind w:left="8158" w:hanging="360"/>
      </w:pPr>
    </w:lvl>
    <w:lvl w:ilvl="7" w:tplc="041A0019" w:tentative="1">
      <w:start w:val="1"/>
      <w:numFmt w:val="lowerLetter"/>
      <w:lvlText w:val="%8."/>
      <w:lvlJc w:val="left"/>
      <w:pPr>
        <w:ind w:left="8878" w:hanging="360"/>
      </w:pPr>
    </w:lvl>
    <w:lvl w:ilvl="8" w:tplc="041A001B" w:tentative="1">
      <w:start w:val="1"/>
      <w:numFmt w:val="lowerRoman"/>
      <w:lvlText w:val="%9."/>
      <w:lvlJc w:val="right"/>
      <w:pPr>
        <w:ind w:left="9598" w:hanging="180"/>
      </w:pPr>
    </w:lvl>
  </w:abstractNum>
  <w:abstractNum w:abstractNumId="1" w15:restartNumberingAfterBreak="0">
    <w:nsid w:val="139745DA"/>
    <w:multiLevelType w:val="hybridMultilevel"/>
    <w:tmpl w:val="16F03596"/>
    <w:lvl w:ilvl="0" w:tplc="08981402">
      <w:start w:val="1"/>
      <w:numFmt w:val="bullet"/>
      <w:lvlText w:val="-"/>
      <w:lvlJc w:val="left"/>
      <w:pPr>
        <w:ind w:left="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006CDE">
      <w:start w:val="1"/>
      <w:numFmt w:val="bullet"/>
      <w:lvlText w:val="o"/>
      <w:lvlJc w:val="left"/>
      <w:pPr>
        <w:ind w:left="1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449874">
      <w:start w:val="1"/>
      <w:numFmt w:val="bullet"/>
      <w:lvlText w:val="▪"/>
      <w:lvlJc w:val="left"/>
      <w:pPr>
        <w:ind w:left="2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C5F72">
      <w:start w:val="1"/>
      <w:numFmt w:val="bullet"/>
      <w:lvlText w:val="•"/>
      <w:lvlJc w:val="left"/>
      <w:pPr>
        <w:ind w:left="3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8096F6">
      <w:start w:val="1"/>
      <w:numFmt w:val="bullet"/>
      <w:lvlText w:val="o"/>
      <w:lvlJc w:val="left"/>
      <w:pPr>
        <w:ind w:left="3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D6E890">
      <w:start w:val="1"/>
      <w:numFmt w:val="bullet"/>
      <w:lvlText w:val="▪"/>
      <w:lvlJc w:val="left"/>
      <w:pPr>
        <w:ind w:left="4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1866C6">
      <w:start w:val="1"/>
      <w:numFmt w:val="bullet"/>
      <w:lvlText w:val="•"/>
      <w:lvlJc w:val="left"/>
      <w:pPr>
        <w:ind w:left="5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E67C34">
      <w:start w:val="1"/>
      <w:numFmt w:val="bullet"/>
      <w:lvlText w:val="o"/>
      <w:lvlJc w:val="left"/>
      <w:pPr>
        <w:ind w:left="5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4E7EB4">
      <w:start w:val="1"/>
      <w:numFmt w:val="bullet"/>
      <w:lvlText w:val="▪"/>
      <w:lvlJc w:val="left"/>
      <w:pPr>
        <w:ind w:left="6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5A0874"/>
    <w:multiLevelType w:val="hybridMultilevel"/>
    <w:tmpl w:val="72A6B236"/>
    <w:lvl w:ilvl="0" w:tplc="B61A9660">
      <w:start w:val="10"/>
      <w:numFmt w:val="upperRoman"/>
      <w:lvlText w:val="%1."/>
      <w:lvlJc w:val="left"/>
      <w:pPr>
        <w:ind w:left="778" w:hanging="720"/>
      </w:pPr>
      <w:rPr>
        <w:rFonts w:hint="default"/>
      </w:rPr>
    </w:lvl>
    <w:lvl w:ilvl="1" w:tplc="041A0019" w:tentative="1">
      <w:start w:val="1"/>
      <w:numFmt w:val="lowerLetter"/>
      <w:lvlText w:val="%2."/>
      <w:lvlJc w:val="left"/>
      <w:pPr>
        <w:ind w:left="1138" w:hanging="360"/>
      </w:pPr>
    </w:lvl>
    <w:lvl w:ilvl="2" w:tplc="041A001B" w:tentative="1">
      <w:start w:val="1"/>
      <w:numFmt w:val="lowerRoman"/>
      <w:lvlText w:val="%3."/>
      <w:lvlJc w:val="right"/>
      <w:pPr>
        <w:ind w:left="1858" w:hanging="180"/>
      </w:pPr>
    </w:lvl>
    <w:lvl w:ilvl="3" w:tplc="041A000F" w:tentative="1">
      <w:start w:val="1"/>
      <w:numFmt w:val="decimal"/>
      <w:lvlText w:val="%4."/>
      <w:lvlJc w:val="left"/>
      <w:pPr>
        <w:ind w:left="2578" w:hanging="360"/>
      </w:pPr>
    </w:lvl>
    <w:lvl w:ilvl="4" w:tplc="041A0019" w:tentative="1">
      <w:start w:val="1"/>
      <w:numFmt w:val="lowerLetter"/>
      <w:lvlText w:val="%5."/>
      <w:lvlJc w:val="left"/>
      <w:pPr>
        <w:ind w:left="3298" w:hanging="360"/>
      </w:pPr>
    </w:lvl>
    <w:lvl w:ilvl="5" w:tplc="041A001B" w:tentative="1">
      <w:start w:val="1"/>
      <w:numFmt w:val="lowerRoman"/>
      <w:lvlText w:val="%6."/>
      <w:lvlJc w:val="right"/>
      <w:pPr>
        <w:ind w:left="4018" w:hanging="180"/>
      </w:pPr>
    </w:lvl>
    <w:lvl w:ilvl="6" w:tplc="041A000F" w:tentative="1">
      <w:start w:val="1"/>
      <w:numFmt w:val="decimal"/>
      <w:lvlText w:val="%7."/>
      <w:lvlJc w:val="left"/>
      <w:pPr>
        <w:ind w:left="4738" w:hanging="360"/>
      </w:pPr>
    </w:lvl>
    <w:lvl w:ilvl="7" w:tplc="041A0019" w:tentative="1">
      <w:start w:val="1"/>
      <w:numFmt w:val="lowerLetter"/>
      <w:lvlText w:val="%8."/>
      <w:lvlJc w:val="left"/>
      <w:pPr>
        <w:ind w:left="5458" w:hanging="360"/>
      </w:pPr>
    </w:lvl>
    <w:lvl w:ilvl="8" w:tplc="041A001B" w:tentative="1">
      <w:start w:val="1"/>
      <w:numFmt w:val="lowerRoman"/>
      <w:lvlText w:val="%9."/>
      <w:lvlJc w:val="right"/>
      <w:pPr>
        <w:ind w:left="6178" w:hanging="180"/>
      </w:pPr>
    </w:lvl>
  </w:abstractNum>
  <w:abstractNum w:abstractNumId="3" w15:restartNumberingAfterBreak="0">
    <w:nsid w:val="3A1B4D5E"/>
    <w:multiLevelType w:val="hybridMultilevel"/>
    <w:tmpl w:val="CB1EBE2A"/>
    <w:lvl w:ilvl="0" w:tplc="C826056C">
      <w:start w:val="1"/>
      <w:numFmt w:val="bullet"/>
      <w:lvlText w:val="-"/>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00D2A2">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082618">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C0686C">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AAE88A">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FE0D9A">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1E32AC">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CA7DB2">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B08EA8">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A744D0"/>
    <w:multiLevelType w:val="hybridMultilevel"/>
    <w:tmpl w:val="5C24469E"/>
    <w:lvl w:ilvl="0" w:tplc="B344C0C6">
      <w:start w:val="1"/>
      <w:numFmt w:val="bullet"/>
      <w:lvlText w:val="-"/>
      <w:lvlJc w:val="left"/>
      <w:pPr>
        <w:ind w:left="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F8961A">
      <w:start w:val="1"/>
      <w:numFmt w:val="bullet"/>
      <w:lvlText w:val="o"/>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00B8CE">
      <w:start w:val="1"/>
      <w:numFmt w:val="bullet"/>
      <w:lvlText w:val="▪"/>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124B82">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4FFCA">
      <w:start w:val="1"/>
      <w:numFmt w:val="bullet"/>
      <w:lvlText w:val="o"/>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FABDB2">
      <w:start w:val="1"/>
      <w:numFmt w:val="bullet"/>
      <w:lvlText w:val="▪"/>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CCC0D2">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6001D0">
      <w:start w:val="1"/>
      <w:numFmt w:val="bullet"/>
      <w:lvlText w:val="o"/>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660696">
      <w:start w:val="1"/>
      <w:numFmt w:val="bullet"/>
      <w:lvlText w:val="▪"/>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36C49D2"/>
    <w:multiLevelType w:val="hybridMultilevel"/>
    <w:tmpl w:val="BD5C27C6"/>
    <w:lvl w:ilvl="0" w:tplc="3B0CB394">
      <w:start w:val="5"/>
      <w:numFmt w:val="upperRoman"/>
      <w:lvlText w:val="%1."/>
      <w:lvlJc w:val="left"/>
      <w:pPr>
        <w:ind w:left="1814" w:hanging="720"/>
      </w:pPr>
      <w:rPr>
        <w:rFonts w:hint="default"/>
        <w:sz w:val="26"/>
      </w:rPr>
    </w:lvl>
    <w:lvl w:ilvl="1" w:tplc="041A0019" w:tentative="1">
      <w:start w:val="1"/>
      <w:numFmt w:val="lowerLetter"/>
      <w:lvlText w:val="%2."/>
      <w:lvlJc w:val="left"/>
      <w:pPr>
        <w:ind w:left="2174" w:hanging="360"/>
      </w:pPr>
    </w:lvl>
    <w:lvl w:ilvl="2" w:tplc="041A001B" w:tentative="1">
      <w:start w:val="1"/>
      <w:numFmt w:val="lowerRoman"/>
      <w:lvlText w:val="%3."/>
      <w:lvlJc w:val="right"/>
      <w:pPr>
        <w:ind w:left="2894" w:hanging="180"/>
      </w:pPr>
    </w:lvl>
    <w:lvl w:ilvl="3" w:tplc="041A000F" w:tentative="1">
      <w:start w:val="1"/>
      <w:numFmt w:val="decimal"/>
      <w:lvlText w:val="%4."/>
      <w:lvlJc w:val="left"/>
      <w:pPr>
        <w:ind w:left="3614" w:hanging="360"/>
      </w:pPr>
    </w:lvl>
    <w:lvl w:ilvl="4" w:tplc="041A0019" w:tentative="1">
      <w:start w:val="1"/>
      <w:numFmt w:val="lowerLetter"/>
      <w:lvlText w:val="%5."/>
      <w:lvlJc w:val="left"/>
      <w:pPr>
        <w:ind w:left="4334" w:hanging="360"/>
      </w:pPr>
    </w:lvl>
    <w:lvl w:ilvl="5" w:tplc="041A001B" w:tentative="1">
      <w:start w:val="1"/>
      <w:numFmt w:val="lowerRoman"/>
      <w:lvlText w:val="%6."/>
      <w:lvlJc w:val="right"/>
      <w:pPr>
        <w:ind w:left="5054" w:hanging="180"/>
      </w:pPr>
    </w:lvl>
    <w:lvl w:ilvl="6" w:tplc="041A000F" w:tentative="1">
      <w:start w:val="1"/>
      <w:numFmt w:val="decimal"/>
      <w:lvlText w:val="%7."/>
      <w:lvlJc w:val="left"/>
      <w:pPr>
        <w:ind w:left="5774" w:hanging="360"/>
      </w:pPr>
    </w:lvl>
    <w:lvl w:ilvl="7" w:tplc="041A0019" w:tentative="1">
      <w:start w:val="1"/>
      <w:numFmt w:val="lowerLetter"/>
      <w:lvlText w:val="%8."/>
      <w:lvlJc w:val="left"/>
      <w:pPr>
        <w:ind w:left="6494" w:hanging="360"/>
      </w:pPr>
    </w:lvl>
    <w:lvl w:ilvl="8" w:tplc="041A001B" w:tentative="1">
      <w:start w:val="1"/>
      <w:numFmt w:val="lowerRoman"/>
      <w:lvlText w:val="%9."/>
      <w:lvlJc w:val="right"/>
      <w:pPr>
        <w:ind w:left="7214" w:hanging="180"/>
      </w:pPr>
    </w:lvl>
  </w:abstractNum>
  <w:abstractNum w:abstractNumId="6" w15:restartNumberingAfterBreak="0">
    <w:nsid w:val="577A3B25"/>
    <w:multiLevelType w:val="hybridMultilevel"/>
    <w:tmpl w:val="7B9C8062"/>
    <w:lvl w:ilvl="0" w:tplc="97644CF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6447A">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614A">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CCE18">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78DCC4">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8CB30">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68D80">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293DA">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85DBE">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5B16B7"/>
    <w:multiLevelType w:val="hybridMultilevel"/>
    <w:tmpl w:val="5C72F2FE"/>
    <w:lvl w:ilvl="0" w:tplc="835A8C74">
      <w:start w:val="10"/>
      <w:numFmt w:val="upperRoman"/>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4B3B8">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AF0FC">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EE8D0">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0CDA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EA3C6">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23DC0">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2DEE6">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022B0">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ED7678"/>
    <w:multiLevelType w:val="hybridMultilevel"/>
    <w:tmpl w:val="5DEA7686"/>
    <w:lvl w:ilvl="0" w:tplc="5ABC5AB4">
      <w:start w:val="5"/>
      <w:numFmt w:val="upperRoman"/>
      <w:lvlText w:val="%1."/>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1E9C9C">
      <w:start w:val="1"/>
      <w:numFmt w:val="lowerLetter"/>
      <w:lvlText w:val="%2"/>
      <w:lvlJc w:val="left"/>
      <w:pPr>
        <w:ind w:left="1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6E4174">
      <w:start w:val="1"/>
      <w:numFmt w:val="lowerRoman"/>
      <w:lvlText w:val="%3"/>
      <w:lvlJc w:val="left"/>
      <w:pPr>
        <w:ind w:left="2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587DB6">
      <w:start w:val="1"/>
      <w:numFmt w:val="decimal"/>
      <w:lvlText w:val="%4"/>
      <w:lvlJc w:val="left"/>
      <w:pPr>
        <w:ind w:left="3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C06256">
      <w:start w:val="1"/>
      <w:numFmt w:val="lowerLetter"/>
      <w:lvlText w:val="%5"/>
      <w:lvlJc w:val="left"/>
      <w:pPr>
        <w:ind w:left="3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04AB60">
      <w:start w:val="1"/>
      <w:numFmt w:val="lowerRoman"/>
      <w:lvlText w:val="%6"/>
      <w:lvlJc w:val="left"/>
      <w:pPr>
        <w:ind w:left="4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8A9C24">
      <w:start w:val="1"/>
      <w:numFmt w:val="decimal"/>
      <w:lvlText w:val="%7"/>
      <w:lvlJc w:val="left"/>
      <w:pPr>
        <w:ind w:left="5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168C22">
      <w:start w:val="1"/>
      <w:numFmt w:val="lowerLetter"/>
      <w:lvlText w:val="%8"/>
      <w:lvlJc w:val="left"/>
      <w:pPr>
        <w:ind w:left="6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4AFC22">
      <w:start w:val="1"/>
      <w:numFmt w:val="lowerRoman"/>
      <w:lvlText w:val="%9"/>
      <w:lvlJc w:val="left"/>
      <w:pPr>
        <w:ind w:left="6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B70F26"/>
    <w:multiLevelType w:val="hybridMultilevel"/>
    <w:tmpl w:val="B24C9F3A"/>
    <w:lvl w:ilvl="0" w:tplc="E2824AC8">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1C2E34">
      <w:start w:val="1"/>
      <w:numFmt w:val="bullet"/>
      <w:lvlText w:val="o"/>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E24E54">
      <w:start w:val="1"/>
      <w:numFmt w:val="bullet"/>
      <w:lvlText w:val="▪"/>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CC63E2">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9EA4AA">
      <w:start w:val="1"/>
      <w:numFmt w:val="bullet"/>
      <w:lvlText w:val="o"/>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4EC81C">
      <w:start w:val="1"/>
      <w:numFmt w:val="bullet"/>
      <w:lvlText w:val="▪"/>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A237D8">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8AE87E">
      <w:start w:val="1"/>
      <w:numFmt w:val="bullet"/>
      <w:lvlText w:val="o"/>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2C5BC8">
      <w:start w:val="1"/>
      <w:numFmt w:val="bullet"/>
      <w:lvlText w:val="▪"/>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6"/>
  </w:num>
  <w:num w:numId="5">
    <w:abstractNumId w:val="9"/>
  </w:num>
  <w:num w:numId="6">
    <w:abstractNumId w:val="7"/>
  </w:num>
  <w:num w:numId="7">
    <w:abstractNumId w:val="4"/>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C3"/>
    <w:rsid w:val="00107A49"/>
    <w:rsid w:val="00113992"/>
    <w:rsid w:val="001863B4"/>
    <w:rsid w:val="001A040A"/>
    <w:rsid w:val="002B2DC2"/>
    <w:rsid w:val="003736C3"/>
    <w:rsid w:val="0045151D"/>
    <w:rsid w:val="00647C7B"/>
    <w:rsid w:val="00682D6A"/>
    <w:rsid w:val="006B35D5"/>
    <w:rsid w:val="00745168"/>
    <w:rsid w:val="007E2076"/>
    <w:rsid w:val="007E4F98"/>
    <w:rsid w:val="009370B7"/>
    <w:rsid w:val="009E6FD3"/>
    <w:rsid w:val="009F4ADE"/>
    <w:rsid w:val="00C34A01"/>
    <w:rsid w:val="00D939CB"/>
    <w:rsid w:val="00DE04F1"/>
    <w:rsid w:val="00ED49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3DB6"/>
  <w15:docId w15:val="{FB2256E8-E44F-4E40-8907-7238BE3E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64" w:lineRule="auto"/>
      <w:ind w:left="61" w:right="29" w:hanging="3"/>
      <w:jc w:val="both"/>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E4F98"/>
    <w:pPr>
      <w:ind w:left="720"/>
      <w:contextualSpacing/>
    </w:pPr>
  </w:style>
  <w:style w:type="paragraph" w:styleId="Zaglavlje">
    <w:name w:val="header"/>
    <w:basedOn w:val="Normal"/>
    <w:link w:val="ZaglavljeChar"/>
    <w:uiPriority w:val="99"/>
    <w:unhideWhenUsed/>
    <w:rsid w:val="0045151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5151D"/>
    <w:rPr>
      <w:rFonts w:ascii="Times New Roman" w:eastAsia="Times New Roman" w:hAnsi="Times New Roman" w:cs="Times New Roman"/>
      <w:color w:val="000000"/>
      <w:sz w:val="24"/>
    </w:rPr>
  </w:style>
  <w:style w:type="paragraph" w:styleId="Podnoje">
    <w:name w:val="footer"/>
    <w:basedOn w:val="Normal"/>
    <w:link w:val="PodnojeChar"/>
    <w:uiPriority w:val="99"/>
    <w:unhideWhenUsed/>
    <w:rsid w:val="0045151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5151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2173</Words>
  <Characters>12392</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cp:lastModifiedBy>
  <cp:revision>2</cp:revision>
  <cp:lastPrinted>2020-09-28T12:40:00Z</cp:lastPrinted>
  <dcterms:created xsi:type="dcterms:W3CDTF">2020-09-28T12:43:00Z</dcterms:created>
  <dcterms:modified xsi:type="dcterms:W3CDTF">2020-09-28T12:43:00Z</dcterms:modified>
</cp:coreProperties>
</file>